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BB6" w:rsidRDefault="00C75BB6" w:rsidP="00C75BB6">
      <w:pPr>
        <w:jc w:val="center"/>
        <w:rPr>
          <w:rFonts w:ascii="Arial Narrow" w:hAnsi="Arial Narrow" w:cs="Arial"/>
          <w:b/>
          <w:sz w:val="36"/>
          <w:szCs w:val="36"/>
        </w:rPr>
      </w:pPr>
    </w:p>
    <w:p w:rsidR="00C75BB6" w:rsidRDefault="00C75BB6" w:rsidP="00C75BB6">
      <w:pPr>
        <w:jc w:val="center"/>
        <w:rPr>
          <w:rFonts w:ascii="Arial Narrow" w:hAnsi="Arial Narrow" w:cs="Arial"/>
          <w:b/>
          <w:sz w:val="36"/>
          <w:szCs w:val="36"/>
        </w:rPr>
      </w:pPr>
    </w:p>
    <w:p w:rsidR="00C75BB6" w:rsidRDefault="00C75BB6" w:rsidP="00C75BB6">
      <w:pPr>
        <w:jc w:val="center"/>
        <w:rPr>
          <w:rFonts w:ascii="Arial Narrow" w:hAnsi="Arial Narrow" w:cs="Arial"/>
          <w:b/>
          <w:sz w:val="36"/>
          <w:szCs w:val="36"/>
        </w:rPr>
      </w:pPr>
    </w:p>
    <w:p w:rsidR="00C75BB6" w:rsidRPr="008A6400" w:rsidRDefault="00C75BB6" w:rsidP="00C75BB6">
      <w:pPr>
        <w:jc w:val="center"/>
        <w:rPr>
          <w:rFonts w:ascii="Arial Narrow" w:hAnsi="Arial Narrow" w:cs="Arial"/>
          <w:b/>
          <w:sz w:val="36"/>
          <w:szCs w:val="36"/>
        </w:rPr>
      </w:pPr>
      <w:r w:rsidRPr="008A6400">
        <w:rPr>
          <w:rFonts w:ascii="Arial Narrow" w:hAnsi="Arial Narrow" w:cs="Arial"/>
          <w:b/>
          <w:sz w:val="36"/>
          <w:szCs w:val="36"/>
        </w:rPr>
        <w:t>MINISTERE DU PORTEFEUILLE</w:t>
      </w:r>
    </w:p>
    <w:p w:rsidR="00C75BB6" w:rsidRPr="008A6400" w:rsidRDefault="00C75BB6" w:rsidP="00C75BB6">
      <w:pPr>
        <w:jc w:val="center"/>
        <w:rPr>
          <w:rFonts w:ascii="Arial Narrow" w:hAnsi="Arial Narrow" w:cs="Arial"/>
          <w:b/>
          <w:sz w:val="36"/>
          <w:szCs w:val="36"/>
          <w:u w:val="dash"/>
        </w:rPr>
      </w:pPr>
      <w:r w:rsidRPr="008A6400">
        <w:rPr>
          <w:rFonts w:ascii="Arial Narrow" w:hAnsi="Arial Narrow" w:cs="Arial"/>
          <w:b/>
          <w:sz w:val="36"/>
          <w:szCs w:val="36"/>
          <w:u w:val="dash"/>
        </w:rPr>
        <w:t>CONSEIL SUPERIEUR DU PORTEFEUILLE</w:t>
      </w:r>
    </w:p>
    <w:p w:rsidR="00C75BB6" w:rsidRPr="008A6400" w:rsidRDefault="00C75BB6" w:rsidP="00C75BB6">
      <w:pPr>
        <w:pStyle w:val="Titre1"/>
        <w:rPr>
          <w:rFonts w:ascii="Arial Narrow" w:hAnsi="Arial Narrow" w:cs="Arial"/>
          <w:sz w:val="36"/>
          <w:szCs w:val="36"/>
        </w:rPr>
      </w:pPr>
    </w:p>
    <w:p w:rsidR="00C75BB6" w:rsidRPr="008A6400" w:rsidRDefault="00C75BB6" w:rsidP="00C75BB6">
      <w:pPr>
        <w:rPr>
          <w:rFonts w:ascii="Arial Narrow" w:hAnsi="Arial Narrow" w:cs="Arial"/>
          <w:sz w:val="36"/>
          <w:szCs w:val="36"/>
        </w:rPr>
      </w:pPr>
    </w:p>
    <w:p w:rsidR="00C75BB6" w:rsidRPr="008A6400" w:rsidRDefault="00C75BB6" w:rsidP="00C75BB6">
      <w:pPr>
        <w:rPr>
          <w:rFonts w:ascii="Arial Narrow" w:hAnsi="Arial Narrow" w:cs="Arial"/>
          <w:sz w:val="36"/>
          <w:szCs w:val="36"/>
        </w:rPr>
      </w:pPr>
    </w:p>
    <w:p w:rsidR="00C75BB6" w:rsidRPr="00DB716F" w:rsidRDefault="00C75BB6" w:rsidP="00DB716F">
      <w:pPr>
        <w:jc w:val="center"/>
        <w:rPr>
          <w:rFonts w:ascii="Arial Narrow" w:hAnsi="Arial Narrow" w:cs="Arial"/>
          <w:b/>
          <w:sz w:val="36"/>
          <w:szCs w:val="36"/>
        </w:rPr>
      </w:pPr>
      <w:r w:rsidRPr="008A6400">
        <w:rPr>
          <w:rFonts w:ascii="Arial Narrow" w:hAnsi="Arial Narrow" w:cs="Arial"/>
          <w:b/>
          <w:sz w:val="36"/>
          <w:szCs w:val="36"/>
        </w:rPr>
        <w:t xml:space="preserve">SITUATION DES MANDATAIRES DE L’ETAT DANS </w:t>
      </w:r>
      <w:r w:rsidRPr="008A6400">
        <w:rPr>
          <w:rFonts w:ascii="Arial Narrow" w:hAnsi="Arial Narrow" w:cs="Arial"/>
          <w:b/>
          <w:sz w:val="36"/>
          <w:szCs w:val="36"/>
        </w:rPr>
        <w:br/>
        <w:t>LES ENTREPRISES PUBLIQUES UNIPERSONNELLES ET DANS LES</w:t>
      </w:r>
      <w:r>
        <w:rPr>
          <w:rFonts w:ascii="Arial Narrow" w:hAnsi="Arial Narrow" w:cs="Arial"/>
          <w:b/>
          <w:sz w:val="36"/>
          <w:szCs w:val="36"/>
        </w:rPr>
        <w:t xml:space="preserve"> SOCI</w:t>
      </w:r>
      <w:r w:rsidR="00A84FA4">
        <w:rPr>
          <w:rFonts w:ascii="Arial Narrow" w:hAnsi="Arial Narrow" w:cs="Arial"/>
          <w:b/>
          <w:sz w:val="36"/>
          <w:szCs w:val="36"/>
        </w:rPr>
        <w:t>ETES D’ECONOMIE MIXTE 31 DECEM</w:t>
      </w:r>
      <w:r>
        <w:rPr>
          <w:rFonts w:ascii="Arial Narrow" w:hAnsi="Arial Narrow" w:cs="Arial"/>
          <w:b/>
          <w:sz w:val="36"/>
          <w:szCs w:val="36"/>
        </w:rPr>
        <w:t>BRE 2022</w:t>
      </w:r>
      <w:r w:rsidRPr="008A6400">
        <w:rPr>
          <w:rFonts w:ascii="Arial" w:hAnsi="Arial" w:cs="Arial"/>
          <w:b/>
          <w:u w:val="single"/>
        </w:rPr>
        <w:br w:type="page"/>
      </w:r>
    </w:p>
    <w:p w:rsidR="00C75BB6" w:rsidRPr="008A6400" w:rsidRDefault="00C75BB6" w:rsidP="00C75BB6">
      <w:pPr>
        <w:pStyle w:val="Paragraphedeliste"/>
        <w:numPr>
          <w:ilvl w:val="0"/>
          <w:numId w:val="27"/>
        </w:numPr>
        <w:jc w:val="center"/>
        <w:rPr>
          <w:rFonts w:ascii="Arial" w:eastAsia="Arial Unicode MS" w:hAnsi="Arial" w:cs="Arial"/>
          <w:b/>
          <w:u w:val="single"/>
        </w:rPr>
      </w:pPr>
      <w:r w:rsidRPr="008A6400">
        <w:rPr>
          <w:rFonts w:ascii="Arial Narrow" w:eastAsia="Arial Unicode MS" w:hAnsi="Arial Narrow" w:cs="Arial"/>
          <w:b/>
          <w:sz w:val="28"/>
          <w:szCs w:val="28"/>
        </w:rPr>
        <w:lastRenderedPageBreak/>
        <w:t xml:space="preserve">SITUATION DES MANDATAIRES DE L’ETAT DANS </w:t>
      </w:r>
      <w:r w:rsidRPr="008A6400">
        <w:rPr>
          <w:rFonts w:ascii="Arial Narrow" w:eastAsia="Arial Unicode MS" w:hAnsi="Arial Narrow" w:cs="Arial"/>
          <w:b/>
          <w:sz w:val="28"/>
          <w:szCs w:val="28"/>
          <w:u w:val="single"/>
        </w:rPr>
        <w:br/>
        <w:t>LES ENTREPRISES PUBLIQU</w:t>
      </w:r>
      <w:r w:rsidR="00526AE0">
        <w:rPr>
          <w:rFonts w:ascii="Arial Narrow" w:eastAsia="Arial Unicode MS" w:hAnsi="Arial Narrow" w:cs="Arial"/>
          <w:b/>
          <w:sz w:val="28"/>
          <w:szCs w:val="28"/>
          <w:u w:val="single"/>
        </w:rPr>
        <w:t>ES UNIPERSONNELLES AU 31 DECEM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>BRE 2022</w:t>
      </w:r>
    </w:p>
    <w:tbl>
      <w:tblPr>
        <w:tblW w:w="1446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3827"/>
        <w:gridCol w:w="3686"/>
        <w:gridCol w:w="2551"/>
        <w:gridCol w:w="2552"/>
      </w:tblGrid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ENTREPRISE</w:t>
            </w: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NOMS DE MANDATAIRES</w:t>
            </w: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QUALITE DE MANDATAIRES</w:t>
            </w: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COLLEGE DES COM. AUX COMPTES</w:t>
            </w:r>
          </w:p>
        </w:tc>
        <w:tc>
          <w:tcPr>
            <w:tcW w:w="2552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REF. ACTE JURIDIQUE</w:t>
            </w:r>
          </w:p>
        </w:tc>
      </w:tr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1"/>
              </w:numPr>
              <w:spacing w:after="0"/>
              <w:ind w:left="175" w:hanging="175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GECAMINES S.A.</w:t>
            </w:r>
          </w:p>
          <w:p w:rsidR="00C75BB6" w:rsidRPr="008A6400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Alphonse KAPUTO KALUBI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Bester Hilaire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NTAMBWE NGOY KABONGO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r. Léon MWINE KABIENA</w:t>
            </w:r>
          </w:p>
          <w:p w:rsidR="00C75BB6" w:rsidRPr="008C564B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Guy Robert LUKAMA</w:t>
            </w:r>
          </w:p>
          <w:p w:rsidR="00C75BB6" w:rsidRPr="008C564B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Rubis</w:t>
            </w:r>
            <w:proofErr w:type="spellEnd"/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KITENGE KAUMBU</w:t>
            </w:r>
          </w:p>
          <w:p w:rsidR="00C75BB6" w:rsidRPr="008C564B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Tecla MPOZI MUYUMBA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 r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. Bob MUHEMBO KITANGU</w:t>
            </w: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Nelly KIWEWA MALUNDA ma BONZU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Grâce NEEMA PAININYE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 Adjoint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 et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MANAST SARL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Ord. n°21/095 du 03/12/2021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4F3509">
        <w:tc>
          <w:tcPr>
            <w:tcW w:w="1844" w:type="dxa"/>
          </w:tcPr>
          <w:p w:rsidR="00C75BB6" w:rsidRPr="001049FC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1049FC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1049FC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1049FC" w:rsidRDefault="00C75BB6" w:rsidP="004F3509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SODIMICO S.A.</w:t>
            </w:r>
          </w:p>
        </w:tc>
        <w:tc>
          <w:tcPr>
            <w:tcW w:w="3827" w:type="dxa"/>
          </w:tcPr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Mme OPANGO </w:t>
            </w:r>
            <w:proofErr w:type="spellStart"/>
            <w:r w:rsidRPr="001049F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Victorine</w:t>
            </w:r>
            <w:proofErr w:type="spellEnd"/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>Mr. Laurent TSHISOLA KANGOA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>M. Henri de Paul IGWABI NKOMERWA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Léonard AMSINI IYAO BWARODI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Pierre UMBA ILUNGA </w:t>
            </w:r>
            <w:proofErr w:type="spellStart"/>
            <w:r w:rsidRPr="001049F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wa</w:t>
            </w:r>
            <w:proofErr w:type="spellEnd"/>
            <w:r w:rsidRPr="001049F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NGONGO</w:t>
            </w:r>
          </w:p>
          <w:p w:rsidR="00C75BB6" w:rsidRPr="001049FC" w:rsidRDefault="00C75BB6" w:rsidP="004F3509">
            <w:pPr>
              <w:tabs>
                <w:tab w:val="left" w:pos="2674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</w:tc>
        <w:tc>
          <w:tcPr>
            <w:tcW w:w="3686" w:type="dxa"/>
          </w:tcPr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 a.i.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>Administrateur et Directeur Financier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SELEMANI RADJABU Emile et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DONGO LISIKA Gauthier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1049F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C9558C" w:rsidRPr="00C9558C" w:rsidTr="004F3509">
        <w:trPr>
          <w:trHeight w:val="1650"/>
        </w:trPr>
        <w:tc>
          <w:tcPr>
            <w:tcW w:w="1844" w:type="dxa"/>
          </w:tcPr>
          <w:p w:rsidR="00C75BB6" w:rsidRPr="00C9558C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C9558C" w:rsidRDefault="00C75BB6" w:rsidP="004F3509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SOKIMO S.A.</w:t>
            </w: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Christine FEZA MOTEMA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Pistis BONONGO TOKOLE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Joseph MAKANDA KUBELA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Manuel TUZOLANA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Florent LEBE MUPIYA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PAPY AHONO NZOBO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Bobo MAKUNDA SEFESEKE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MAMPASI MABAYA et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FIMPA MUANGISA BALELA</w:t>
            </w:r>
          </w:p>
        </w:tc>
        <w:tc>
          <w:tcPr>
            <w:tcW w:w="2552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Ord. n° 22/153 du 31/08/2022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SCMK-Mn S.A.</w:t>
            </w: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SAIDI RAMAZANI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TSHAWILA KAHILU KOJI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Hervé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TSHINGAMB NGUNZ 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Elias ILUNGA BUNDA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Papy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PUNGWE LWAMBA</w:t>
            </w: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Anne-Marie MAKOMBO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Mme Adèle KAHINDA MAYINA (Nommée Ministre d’Etat)</w:t>
            </w: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du Conseil d’Administration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 Directeur Général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 Directeur Technique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 Directeur Financier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(A</w:t>
            </w:r>
            <w:r w:rsid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pourvoir)</w:t>
            </w: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BASSA NEMBASA et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GAKURU BUKARA Hélène</w:t>
            </w:r>
          </w:p>
        </w:tc>
        <w:tc>
          <w:tcPr>
            <w:tcW w:w="2552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9558C" w:rsidRPr="00C9558C" w:rsidTr="004F3509">
        <w:trPr>
          <w:trHeight w:val="1842"/>
        </w:trPr>
        <w:tc>
          <w:tcPr>
            <w:tcW w:w="1844" w:type="dxa"/>
          </w:tcPr>
          <w:p w:rsidR="00C75BB6" w:rsidRPr="00C9558C" w:rsidRDefault="00C75BB6" w:rsidP="004F3509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C9558C" w:rsidRDefault="00C75BB6" w:rsidP="004F3509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ind w:left="346"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SAKIMA S.A.</w:t>
            </w:r>
          </w:p>
          <w:p w:rsidR="00C75BB6" w:rsidRPr="00C9558C" w:rsidRDefault="00C75BB6" w:rsidP="004F3509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MAKOLO KAMWENA KANANA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  Fidèle BABALA WANDU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Théodore NGWAMA MWAHOMA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KULUNGU DOUG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  Fidèle LOKANA BAHATI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Victor  OKITOKOMA ONGANDUNGU 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Crispin MBINDULE MITONO Crispin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Daniel MBAU SUKISA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Directeur  Général Adjoint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KINGOMBE OMANGA et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BAMBOLE ISSIA Serge </w:t>
            </w:r>
          </w:p>
        </w:tc>
        <w:tc>
          <w:tcPr>
            <w:tcW w:w="2552" w:type="dxa"/>
          </w:tcPr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Ord. n° 22/227 du 11/11/2022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C9558C" w:rsidRPr="00C9558C" w:rsidTr="004F3509">
        <w:tc>
          <w:tcPr>
            <w:tcW w:w="1844" w:type="dxa"/>
          </w:tcPr>
          <w:p w:rsidR="00C75BB6" w:rsidRPr="00C9558C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pStyle w:val="Paragraphedeliste"/>
              <w:numPr>
                <w:ilvl w:val="0"/>
                <w:numId w:val="1"/>
              </w:numPr>
              <w:tabs>
                <w:tab w:val="left" w:pos="1449"/>
              </w:tabs>
              <w:spacing w:after="0"/>
              <w:ind w:left="204" w:hanging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SONAHYDROC S.A.</w:t>
            </w:r>
          </w:p>
        </w:tc>
        <w:tc>
          <w:tcPr>
            <w:tcW w:w="3827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Michel EBOMA ABLAVI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Marcelin BILOMBA MBALE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Madame Arlette BAHATI TITO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Alidor DUMBI KABESA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Paulin MAEMBO NGALINGI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Joachim MAVUNGU TSHIKU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Léon ZINDULA MUNYI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Emma TSHIBAMBE KANYINDA KONYI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Ben MANDELA MEBA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Abel LODI NKOSO</w:t>
            </w:r>
          </w:p>
        </w:tc>
        <w:tc>
          <w:tcPr>
            <w:tcW w:w="3686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NDANGI NDANGANI et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LOKO TUZOLANA Bet’or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Ord. n° 22/228 du 11/11/2022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1E37DD" w:rsidRPr="001E37DD" w:rsidTr="004F3509">
        <w:trPr>
          <w:trHeight w:val="2607"/>
        </w:trPr>
        <w:tc>
          <w:tcPr>
            <w:tcW w:w="1844" w:type="dxa"/>
          </w:tcPr>
          <w:p w:rsidR="00C75BB6" w:rsidRPr="001E37DD" w:rsidRDefault="00C75BB6" w:rsidP="004F3509">
            <w:pPr>
              <w:pStyle w:val="Paragraphedeliste"/>
              <w:numPr>
                <w:ilvl w:val="0"/>
                <w:numId w:val="1"/>
              </w:numPr>
              <w:tabs>
                <w:tab w:val="left" w:pos="33"/>
              </w:tabs>
              <w:spacing w:after="0" w:line="240" w:lineRule="auto"/>
              <w:ind w:left="204" w:right="-137" w:hanging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1E37DD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COBIL S.A.</w:t>
            </w:r>
          </w:p>
        </w:tc>
        <w:tc>
          <w:tcPr>
            <w:tcW w:w="3827" w:type="dxa"/>
          </w:tcPr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Robert  PASAYO  MALIAKO 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Jean-Marie KIWELE KASYULWE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Olivier OKUNDA KASONGO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Yann Eric MONG IYOMPO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Gomez NDUBA KIMBAYA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Jacques MUKENA ILUNGA KAMENE</w:t>
            </w:r>
          </w:p>
        </w:tc>
        <w:tc>
          <w:tcPr>
            <w:tcW w:w="3686" w:type="dxa"/>
          </w:tcPr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Président du Cons. d’Administration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Directeur Général a.i.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  a.i.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C9558C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1E37DD" w:rsidRDefault="001E37DD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1E37DD" w:rsidRDefault="001E37DD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1E37DD" w:rsidRPr="001E37DD" w:rsidRDefault="001E37DD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NZAILU BASINSA Benjamin et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 xml:space="preserve">BAKATUMANA ILUNGA Moise </w:t>
            </w:r>
          </w:p>
        </w:tc>
        <w:tc>
          <w:tcPr>
            <w:tcW w:w="2552" w:type="dxa"/>
          </w:tcPr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Arrêté Min. n°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009/MINPF/MKA/FKI/AKM/2022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du 19/02/2022</w:t>
            </w:r>
          </w:p>
          <w:p w:rsidR="00C75BB6" w:rsidRPr="001E37D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1E37DD" w:rsidRDefault="001E37DD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1E37DD" w:rsidRDefault="001E37DD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37DD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1E37DD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9558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C9558C" w:rsidRDefault="00C75BB6" w:rsidP="00C9558C">
            <w:pPr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9558C" w:rsidRPr="00C9558C" w:rsidTr="004F3509">
        <w:trPr>
          <w:trHeight w:val="425"/>
        </w:trPr>
        <w:tc>
          <w:tcPr>
            <w:tcW w:w="1844" w:type="dxa"/>
          </w:tcPr>
          <w:p w:rsidR="00C75BB6" w:rsidRPr="00C9558C" w:rsidRDefault="00C75BB6" w:rsidP="004F3509">
            <w:pPr>
              <w:pStyle w:val="Paragraphedeliste"/>
              <w:numPr>
                <w:ilvl w:val="0"/>
                <w:numId w:val="21"/>
              </w:numPr>
              <w:spacing w:after="0"/>
              <w:ind w:left="204" w:hanging="218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REGIDESO S.A.</w:t>
            </w: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>Mr. Thomas MAKETA LUTETE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David TSHILUMBA MUTOMBO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Jean Bosco MWAKA INDELE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 Simon NFUTI KIAKU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Donatien BALEKELAYI BEYA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Jimmy TSHIBANGU KABENJI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Luc MEMELIWANDO NGOLU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>Mr. BEN KANKOLE MUKENDI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Bernard KAYUMBA SHIKILWE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MBUYI NGANDU</w:t>
            </w:r>
          </w:p>
        </w:tc>
        <w:tc>
          <w:tcPr>
            <w:tcW w:w="3686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 du Conseil d’Administration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   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 xml:space="preserve">Administrateur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ACF/KINSHASA et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PRICE WATERCOOPERS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Ord. n° 22/176 du 10/10/2022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9558C" w:rsidRPr="00C9558C" w:rsidTr="004F3509">
        <w:trPr>
          <w:trHeight w:val="2551"/>
        </w:trPr>
        <w:tc>
          <w:tcPr>
            <w:tcW w:w="1844" w:type="dxa"/>
          </w:tcPr>
          <w:p w:rsidR="00C75BB6" w:rsidRPr="00C9558C" w:rsidRDefault="00C75BB6" w:rsidP="004F3509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9.  SNEL S.A.</w:t>
            </w:r>
          </w:p>
          <w:p w:rsidR="00C75BB6" w:rsidRPr="00C9558C" w:rsidRDefault="00C75BB6" w:rsidP="004F3509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C9558C" w:rsidRDefault="00C75BB6" w:rsidP="004F3509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KISOLOKELE NSIABAMFUMU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Fabrice LUSINDE WA LUSANGI KABEMBA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Teddy LWAMBA MUBA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Cerveau-Pitshou NSINGI PULULU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KASANKA MBULU Charles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Alexis LENGA WA LENGA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Roger BISAMBI MEDA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Mme Aurélie&amp; BATUMIKE  NKUBONAGE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Justin DEDE  KODOROKEWALO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Serge Emmanuel HOLENN ENZIEM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     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Directeur Général  Adjoint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551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 et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ECR  SARL</w:t>
            </w:r>
          </w:p>
        </w:tc>
        <w:tc>
          <w:tcPr>
            <w:tcW w:w="2552" w:type="dxa"/>
          </w:tcPr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Ord. n° 22/177 du 10/10/2022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C9558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346" w:right="-13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SOSIDER S.A.</w:t>
            </w: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En contrat de concession-gestion axée sur l’exploitation de l’activité </w:t>
            </w:r>
          </w:p>
        </w:tc>
      </w:tr>
      <w:tr w:rsidR="00C75BB6" w:rsidRPr="00C75BB6" w:rsidTr="004F3509">
        <w:trPr>
          <w:trHeight w:val="2466"/>
        </w:trPr>
        <w:tc>
          <w:tcPr>
            <w:tcW w:w="1844" w:type="dxa"/>
          </w:tcPr>
          <w:p w:rsidR="00C75BB6" w:rsidRP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color w:val="C00000"/>
                <w:sz w:val="18"/>
                <w:szCs w:val="18"/>
                <w:lang w:val="en-US"/>
              </w:rPr>
            </w:pPr>
            <w:r w:rsidRPr="00C75BB6">
              <w:rPr>
                <w:rFonts w:ascii="Arial Narrow" w:eastAsia="Arial Unicode MS" w:hAnsi="Arial Narrow" w:cs="Arial"/>
                <w:b/>
                <w:color w:val="C00000"/>
                <w:sz w:val="18"/>
                <w:szCs w:val="18"/>
                <w:lang w:val="en-US"/>
              </w:rPr>
              <w:t>R.V.A. S.A.</w:t>
            </w:r>
          </w:p>
        </w:tc>
        <w:tc>
          <w:tcPr>
            <w:tcW w:w="3827" w:type="dxa"/>
          </w:tcPr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Bienvenu</w:t>
            </w:r>
            <w:proofErr w:type="spellEnd"/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 xml:space="preserve"> LIOTA NDJOLI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Mr. Alphons</w:t>
            </w:r>
            <w:r w:rsidR="00323A70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e SHUNGU MAHUNGU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Mr. Louis Blaise LONDOLE LOKOYI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Mr. Juvénal  MUNUBO MUBIBI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 xml:space="preserve">Mr. Lambert SANGO </w:t>
            </w:r>
            <w:proofErr w:type="spellStart"/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SANGO</w:t>
            </w:r>
            <w:proofErr w:type="spellEnd"/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 xml:space="preserve"> NONGA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Mme Olive MUDEKEREZA NAMEGABE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Mr. Trésor KAPUKU NGOY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Mme Filia KAHINDO TSHIPASA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Président du Conseil d’Administration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Directeur Général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 xml:space="preserve"> Administrateur  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Administrateur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Administrateur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Administrateur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Administrateur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MGI STRONG NKV et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LA PRADELLE CONSULTING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Ord. n° 20/054 du 08/06/2020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</w:p>
          <w:p w:rsidR="00C75BB6" w:rsidRPr="00C75BB6" w:rsidRDefault="00C75BB6" w:rsidP="004F3509">
            <w:pPr>
              <w:spacing w:after="0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Arrêté Min. n° 007/</w:t>
            </w:r>
          </w:p>
          <w:p w:rsidR="00C75BB6" w:rsidRPr="00C75BB6" w:rsidRDefault="00C75BB6" w:rsidP="004F3509">
            <w:pPr>
              <w:spacing w:after="0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MINPF/WMM/2018 du</w:t>
            </w:r>
          </w:p>
          <w:p w:rsidR="00C75BB6" w:rsidRP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C75BB6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 xml:space="preserve">30/07/2018 </w:t>
            </w:r>
          </w:p>
        </w:tc>
      </w:tr>
      <w:tr w:rsidR="00EA29AC" w:rsidRPr="00EA29AC" w:rsidTr="004F3509">
        <w:tc>
          <w:tcPr>
            <w:tcW w:w="1844" w:type="dxa"/>
          </w:tcPr>
          <w:p w:rsidR="00C75BB6" w:rsidRPr="00EA29AC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EA29AC" w:rsidRDefault="00C75BB6" w:rsidP="004F3509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346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L.M.C. S.A.</w:t>
            </w:r>
          </w:p>
        </w:tc>
        <w:tc>
          <w:tcPr>
            <w:tcW w:w="3827" w:type="dxa"/>
          </w:tcPr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Lambert MENDE OMALANGA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Jean-Claude MUKENDI MBIYA MWENZE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Mme Gisele MBWANSIEM BIUNG 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Claude LUVUEZO NYANSA 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MANGAYI MUMVUNGA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Eddy IYELI MOLANGI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 du Conseil d’Administration 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 </w:t>
            </w:r>
          </w:p>
        </w:tc>
        <w:tc>
          <w:tcPr>
            <w:tcW w:w="2551" w:type="dxa"/>
          </w:tcPr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MULUMBA KOLOMONI et</w:t>
            </w:r>
          </w:p>
          <w:p w:rsidR="00C75BB6" w:rsidRPr="00EA29AC" w:rsidRDefault="00C75BB6" w:rsidP="004F3509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59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>A pourvoir       (suite au  décès de Mr. NZAU NKENGE)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Pr="00EA29AC" w:rsidRDefault="00C75BB6" w:rsidP="004F3509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 xml:space="preserve">Ord. </w:t>
            </w:r>
            <w:r w:rsidRPr="00EA29AC">
              <w:rPr>
                <w:rFonts w:ascii="Arial Narrow" w:hAnsi="Arial Narrow"/>
                <w:sz w:val="18"/>
                <w:szCs w:val="18"/>
              </w:rPr>
              <w:t xml:space="preserve">№ 22/154 du 31/08/ 2022 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EA29A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EA29A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EA29A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EA29A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EA29AC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EA29AC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</w:tc>
      </w:tr>
      <w:tr w:rsidR="00C75BB6" w:rsidRPr="008A6400" w:rsidTr="004F3509">
        <w:tc>
          <w:tcPr>
            <w:tcW w:w="1844" w:type="dxa"/>
          </w:tcPr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069B0" w:rsidRDefault="00C75BB6" w:rsidP="004F3509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069B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C.V.M. S.A.</w:t>
            </w:r>
          </w:p>
        </w:tc>
        <w:tc>
          <w:tcPr>
            <w:tcW w:w="3827" w:type="dxa"/>
          </w:tcPr>
          <w:p w:rsidR="00323A70" w:rsidRDefault="00323A70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Mme. Marie-Madeleine MIENZE KIAKU (décédée)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Mme. Christine TUSSE DAUMBO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Mr. Etienne TADILA MAKANDA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Mr. André MPUNGWE SONGO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Mme Colette TSHOMBA  NTUNDU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Mr. André LITE ASEBEYA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Mr. Constant ODIEKILA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323A70" w:rsidRDefault="00323A70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du Conseil d’Administration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  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      </w:t>
            </w:r>
          </w:p>
        </w:tc>
        <w:tc>
          <w:tcPr>
            <w:tcW w:w="2551" w:type="dxa"/>
          </w:tcPr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NSILULU BAHELELE et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BETOMBO NGANDO Joseph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323A70" w:rsidRDefault="00323A70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Ord. № 17/036 du 13/07/2017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069B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069B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069B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4F3509">
        <w:trPr>
          <w:trHeight w:val="2185"/>
        </w:trPr>
        <w:tc>
          <w:tcPr>
            <w:tcW w:w="1844" w:type="dxa"/>
          </w:tcPr>
          <w:p w:rsidR="00C75BB6" w:rsidRPr="00AE06E7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SNCC S.A.</w:t>
            </w:r>
          </w:p>
        </w:tc>
        <w:tc>
          <w:tcPr>
            <w:tcW w:w="3827" w:type="dxa"/>
          </w:tcPr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UMBA LUNGANGE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Fabien MUTOMB A MUTOMB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Jacques KAMENGA TSHIMWANGA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Coco Jacques MULONGO NZEMBA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Brigitte MPANDE LUTEBULA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Trésor KANYANGALA KAMPELA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Emmanuel NKULU KILUMBA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Mr. Hervé MOJ NDUMB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Mr. Gengoul Joseph KIKONTWE ELIMU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MANAST SARL et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JASBI CONSULTANTS</w:t>
            </w:r>
          </w:p>
        </w:tc>
        <w:tc>
          <w:tcPr>
            <w:tcW w:w="2552" w:type="dxa"/>
          </w:tcPr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Ord.n°22/123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du 30/07/2022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AE06E7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SCFUF S.A.</w:t>
            </w: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ENYANGE MANDOBO</w:t>
            </w: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 a.i.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4F3509">
        <w:tc>
          <w:tcPr>
            <w:tcW w:w="1844" w:type="dxa"/>
          </w:tcPr>
          <w:p w:rsidR="00C75BB6" w:rsidRPr="00BB1C37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BB1C37" w:rsidRDefault="00C75BB6" w:rsidP="004F3509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ind w:left="346" w:hanging="35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SCTP S.A.</w:t>
            </w:r>
          </w:p>
          <w:p w:rsidR="00C75BB6" w:rsidRPr="00BB1C37" w:rsidRDefault="00C75BB6" w:rsidP="004F3509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Emmanuel  MBO MUNDENGI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Martin LUKUSA TSHIBANGU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 Pierre BAMBI NZITA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Mr. Daniel MUANANTEBA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Mme Antoinette KIPULU (Nommée Ministre)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Naupess KIBISWA KWABENE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Antoine NZANGI NGELENGE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Frey NKUMU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Francis MAPANZE MANGOLE</w:t>
            </w:r>
          </w:p>
        </w:tc>
        <w:tc>
          <w:tcPr>
            <w:tcW w:w="3686" w:type="dxa"/>
          </w:tcPr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Présidente  du Conseil d’Admin. a.i.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a.i.            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Adjoint a.i. 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Administrateur (A pourvoir)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551" w:type="dxa"/>
          </w:tcPr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PRICE WATERCOOPERS et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BEFAC-MKGA &amp; Associés</w:t>
            </w:r>
          </w:p>
        </w:tc>
        <w:tc>
          <w:tcPr>
            <w:tcW w:w="2552" w:type="dxa"/>
          </w:tcPr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Arrêté Min. n°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006/MINPF/MKA/FKI/AKM/2022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du 19/02/2022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BB1C37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BB1C3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4F3509">
        <w:trPr>
          <w:trHeight w:val="1750"/>
        </w:trPr>
        <w:tc>
          <w:tcPr>
            <w:tcW w:w="1844" w:type="dxa"/>
          </w:tcPr>
          <w:p w:rsidR="00C75BB6" w:rsidRPr="00AE06E7" w:rsidRDefault="00C75BB6" w:rsidP="004F3509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color w:val="C00000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b/>
                <w:color w:val="C00000"/>
                <w:sz w:val="18"/>
                <w:szCs w:val="18"/>
              </w:rPr>
              <w:lastRenderedPageBreak/>
              <w:t>SCPT S.A.</w:t>
            </w:r>
          </w:p>
        </w:tc>
        <w:tc>
          <w:tcPr>
            <w:tcW w:w="3827" w:type="dxa"/>
          </w:tcPr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Mr. Claude MATALA MUPASHII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Mr. MUSETE LEKAN Didier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Mr. Patrick UMBA (</w:t>
            </w:r>
            <w:proofErr w:type="spellStart"/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suspendu</w:t>
            </w:r>
            <w:proofErr w:type="spellEnd"/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)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 xml:space="preserve">Mme </w:t>
            </w:r>
            <w:proofErr w:type="spellStart"/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Christelle</w:t>
            </w:r>
            <w:proofErr w:type="spellEnd"/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 xml:space="preserve"> MBUYI POLESHA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Mr. David KISAKA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Mr. Boniface KABASELE</w:t>
            </w:r>
          </w:p>
        </w:tc>
        <w:tc>
          <w:tcPr>
            <w:tcW w:w="3686" w:type="dxa"/>
          </w:tcPr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 xml:space="preserve">Président  du Conseil  d’Administration 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 xml:space="preserve">Directeur Général 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proofErr w:type="spellStart"/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Adm</w:t>
            </w:r>
            <w:proofErr w:type="spellEnd"/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 xml:space="preserve">. Directeur Général Adjoint 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Administrateur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Administrateur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DA CONSULTING “DACO” et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KPMG RDC S.A.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 xml:space="preserve">Ord. n°15/017 </w:t>
            </w: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  <w:t>du 25/03/2015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</w:p>
          <w:p w:rsidR="00C75BB6" w:rsidRPr="00AE06E7" w:rsidRDefault="00C75BB6" w:rsidP="004F3509">
            <w:pPr>
              <w:spacing w:after="0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Arrêté Min. n° 007/</w:t>
            </w:r>
          </w:p>
          <w:p w:rsidR="00C75BB6" w:rsidRPr="00AE06E7" w:rsidRDefault="00C75BB6" w:rsidP="004F3509">
            <w:pPr>
              <w:spacing w:after="0"/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MINPF/WMM/2018 du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color w:val="C00000"/>
                <w:sz w:val="18"/>
                <w:szCs w:val="18"/>
              </w:rPr>
              <w:t>30/07/2018</w:t>
            </w:r>
          </w:p>
          <w:p w:rsidR="00C75BB6" w:rsidRPr="00AE06E7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</w:p>
        </w:tc>
      </w:tr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SOCOF S.A.</w:t>
            </w: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Achille BONDO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Hubert MAMBA</w:t>
            </w: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Cons. d’Administration a.i.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a.i.</w:t>
            </w: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485B80" w:rsidRPr="00485B80" w:rsidTr="004F3509">
        <w:tc>
          <w:tcPr>
            <w:tcW w:w="1844" w:type="dxa"/>
          </w:tcPr>
          <w:p w:rsidR="00C75BB6" w:rsidRPr="00485B80" w:rsidRDefault="00C75BB6" w:rsidP="004F3509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SONAS S.A.</w:t>
            </w:r>
          </w:p>
          <w:p w:rsidR="00C75BB6" w:rsidRPr="00485B80" w:rsidRDefault="00C75BB6" w:rsidP="00C75BB6">
            <w:pPr>
              <w:rPr>
                <w:rFonts w:eastAsia="Arial Unicode MS"/>
                <w:lang w:val="en-US"/>
              </w:rPr>
            </w:pPr>
          </w:p>
        </w:tc>
        <w:tc>
          <w:tcPr>
            <w:tcW w:w="3827" w:type="dxa"/>
          </w:tcPr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Mr. KUMABWENYI LWASA Jean-Robert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KABONGO MOBA Clément Désiré</w:t>
            </w:r>
          </w:p>
          <w:p w:rsidR="00C75BB6" w:rsidRPr="00485B80" w:rsidRDefault="00FB385A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 w:rsidR="00C75BB6"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MUSANGU TAMBWE Daniel</w:t>
            </w:r>
          </w:p>
          <w:p w:rsidR="000F4FB2" w:rsidRPr="00485B80" w:rsidRDefault="000F4FB2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BAHATI MANENO Francine</w:t>
            </w:r>
          </w:p>
          <w:p w:rsidR="00FB385A" w:rsidRPr="00485B80" w:rsidRDefault="00FB385A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MANDJUANDJUA MAYEMBE La Jeunesse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Mme MBOMBO KAYOMBO Angel 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Mr. KASANDA NKASHAMA Matthieu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ECR SARL et</w:t>
            </w:r>
          </w:p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Mr. NDANGI NDANGANI</w:t>
            </w:r>
          </w:p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Ord. n°22/236 du 11/11/2022</w:t>
            </w:r>
          </w:p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485B8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485B8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1E6D4D" w:rsidRPr="001E6D4D" w:rsidTr="004F3509">
        <w:tc>
          <w:tcPr>
            <w:tcW w:w="1844" w:type="dxa"/>
          </w:tcPr>
          <w:p w:rsidR="00C75BB6" w:rsidRPr="001E6D4D" w:rsidRDefault="00C75BB6" w:rsidP="004F3509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b/>
                <w:sz w:val="18"/>
                <w:szCs w:val="18"/>
              </w:rPr>
              <w:t>20.  CADECO S.A.</w:t>
            </w:r>
          </w:p>
        </w:tc>
        <w:tc>
          <w:tcPr>
            <w:tcW w:w="3827" w:type="dxa"/>
          </w:tcPr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Jean-Pierre DIKOMA KITENGE 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Mme Juliette MUGHOLE</w:t>
            </w:r>
            <w:r w:rsidRPr="001E6D4D">
              <w:t xml:space="preserve"> </w:t>
            </w: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MBAMBU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Christian LUVUEZO TELA BOYOMA 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Moïse NYANGUILA MUKENDI  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Henry KABWA YALEYI 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Jacqueline BELO PINDI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Monsieur Rosen MWENZE WAKADILO 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Norbert EHOLO EONI 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Jean-Bedel LITANGI MADIKA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Annie MABOYA DAMANZO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Président   du Conseil d’Administration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Adjoint 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 CFI et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DA CONSULTING “DACO”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Ord.n°22/226  du 11/11/2022</w:t>
            </w:r>
          </w:p>
          <w:p w:rsidR="00C75BB6" w:rsidRPr="001E6D4D" w:rsidRDefault="00C75BB6" w:rsidP="00C75BB6">
            <w:pPr>
              <w:spacing w:after="0" w:line="240" w:lineRule="auto"/>
              <w:jc w:val="right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6D4D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6D4D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1E6D4D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1E6D4D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1E6D4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spacing w:after="0" w:line="240" w:lineRule="auto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21.   KARAVIA S.A.</w:t>
            </w: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En contrat de concession-gestion axée sur l’exploitation de l’activité </w:t>
            </w:r>
          </w:p>
        </w:tc>
      </w:tr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pStyle w:val="Paragraphedeliste"/>
              <w:spacing w:after="0" w:line="240" w:lineRule="auto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22.   CFH  S.A.</w:t>
            </w: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En contrat de concession axé sur l’exploitation de l’activité</w:t>
            </w:r>
          </w:p>
        </w:tc>
      </w:tr>
      <w:tr w:rsidR="00C75BB6" w:rsidRPr="008A6400" w:rsidTr="004F3509">
        <w:trPr>
          <w:trHeight w:val="1349"/>
        </w:trPr>
        <w:tc>
          <w:tcPr>
            <w:tcW w:w="1844" w:type="dxa"/>
          </w:tcPr>
          <w:p w:rsidR="00C75BB6" w:rsidRPr="008A6400" w:rsidRDefault="00C75BB6" w:rsidP="004F3509">
            <w:pPr>
              <w:spacing w:after="0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23.   CINAT S.A.</w:t>
            </w:r>
          </w:p>
          <w:p w:rsidR="00C75BB6" w:rsidRPr="008A6400" w:rsidRDefault="00C75BB6" w:rsidP="004F3509">
            <w:pPr>
              <w:spacing w:after="0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C75BB6" w:rsidRPr="008A6400" w:rsidRDefault="00C75BB6" w:rsidP="004F3509">
            <w:pPr>
              <w:tabs>
                <w:tab w:val="left" w:pos="2475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LUHEHO MBETE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ab/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SUMBU LONGHOMO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MALIKIDOGO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Wivine MOLEKA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Administrateur-Délégué a.i.  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Administrateur-Délégué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ILUNGA KAPANGA  et</w:t>
            </w: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RUKUYENGE KASHUGI WILLY Anselme</w:t>
            </w:r>
          </w:p>
        </w:tc>
        <w:tc>
          <w:tcPr>
            <w:tcW w:w="2552" w:type="dxa"/>
          </w:tcPr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4F3509">
        <w:trPr>
          <w:trHeight w:val="1707"/>
        </w:trPr>
        <w:tc>
          <w:tcPr>
            <w:tcW w:w="1844" w:type="dxa"/>
          </w:tcPr>
          <w:p w:rsidR="00C75BB6" w:rsidRPr="008A6400" w:rsidRDefault="00C75BB6" w:rsidP="004F3509">
            <w:pPr>
              <w:spacing w:after="0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24"/>
              </w:numPr>
              <w:tabs>
                <w:tab w:val="left" w:pos="346"/>
              </w:tabs>
              <w:spacing w:after="0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COMINIERE S.A.</w:t>
            </w: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Roger ANDEN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D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E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MWAMBA MISAO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Bernard MIKOBI MIKOBI MAYINDA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Ivon MINGASHANGA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MUBANGA LUVUDI MUVUNGA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Elie ASSUMANI BAKARI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Cons. Adm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inistration a.i.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a.i.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ILEO BOTINDO Madeleine et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KAPEND TSHIBAL Joseph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</w:tc>
      </w:tr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24"/>
              </w:numPr>
              <w:spacing w:after="0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PARCAGRI S.A. </w:t>
            </w:r>
          </w:p>
          <w:p w:rsidR="00C75BB6" w:rsidRPr="008A6400" w:rsidRDefault="00C75BB6" w:rsidP="004F3509">
            <w:pPr>
              <w:pStyle w:val="Paragraphedeliste"/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 Michel NYUNZI MUTAMBALA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Baudoin MBUABANI KOBI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FANUEL KASEREKA KATEMBO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</w:t>
            </w:r>
            <w:r w:rsidR="004F3509" w:rsidRPr="008A6400">
              <w:rPr>
                <w:rFonts w:ascii="Arial Narrow" w:eastAsia="Arial Unicode MS" w:hAnsi="Arial Narrow" w:cs="Arial"/>
                <w:sz w:val="18"/>
                <w:szCs w:val="18"/>
              </w:rPr>
              <w:t>. (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Quest. Tech)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Chargé de Mission Adj. (Quest.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) </w:t>
            </w: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4F3509">
        <w:trPr>
          <w:trHeight w:val="70"/>
        </w:trPr>
        <w:tc>
          <w:tcPr>
            <w:tcW w:w="1844" w:type="dxa"/>
          </w:tcPr>
          <w:p w:rsidR="00C75BB6" w:rsidRPr="008A6400" w:rsidRDefault="00C75BB6" w:rsidP="004F3509">
            <w:pPr>
              <w:spacing w:after="0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24"/>
              </w:numPr>
              <w:spacing w:after="0"/>
              <w:ind w:left="346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MIBA S.A.</w:t>
            </w:r>
          </w:p>
          <w:p w:rsidR="00C75BB6" w:rsidRPr="008A6400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Georges KABEYA TSHIBANGU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Paulin LUKUSA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Blaise KIZA KASENGI</w:t>
            </w:r>
          </w:p>
          <w:p w:rsidR="00C75BB6" w:rsidRPr="007445E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François MADILA</w:t>
            </w: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a.i. 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a.i.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a.i.      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ACF/KINSHASA et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TUMBA KABALAMBI Jean-Marie</w:t>
            </w:r>
          </w:p>
        </w:tc>
        <w:tc>
          <w:tcPr>
            <w:tcW w:w="2552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Ord. n°17/039  d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u 13/07/2017</w:t>
            </w: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24"/>
              </w:numPr>
              <w:spacing w:after="0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SEPAGRI S.A.</w:t>
            </w: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Augustin NGONGO WA NGONGO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Mamie Odile NUMBI ABEJA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Félix KASONGO KAPENDE</w:t>
            </w: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</w:t>
            </w:r>
            <w:proofErr w:type="gram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.(</w:t>
            </w:r>
            <w:proofErr w:type="gram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Quest.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Techn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Chargé de Mission Adj. (Quest.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MGI STRONG NKV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4F3509">
        <w:trPr>
          <w:trHeight w:val="1097"/>
        </w:trPr>
        <w:tc>
          <w:tcPr>
            <w:tcW w:w="1844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24"/>
              </w:numPr>
              <w:spacing w:after="0"/>
              <w:ind w:left="205" w:right="-108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CONGO AIRWAYS S.A.</w:t>
            </w:r>
          </w:p>
          <w:p w:rsidR="00C75BB6" w:rsidRPr="008A6400" w:rsidRDefault="00C75BB6" w:rsidP="004F3509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Alphonse SHUNGU MAHUNGU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(RVA)</w:t>
            </w: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Pascal KASONGO MWEMA</w:t>
            </w: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 Claude MUBENGA TSHAMALA</w:t>
            </w: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CNSS</w:t>
            </w: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OGEFREM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SCTP SA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FPI</w:t>
            </w:r>
          </w:p>
        </w:tc>
        <w:tc>
          <w:tcPr>
            <w:tcW w:w="3686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Présidente du Conseil d’Administration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a.i.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a.i.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 a.i.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ECR SARL et</w:t>
            </w: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PAY-PAY MULINGU</w:t>
            </w: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C75BB6" w:rsidRPr="008C564B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C564B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C564B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24"/>
              </w:numPr>
              <w:spacing w:after="0"/>
              <w:ind w:left="346" w:right="-108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SONAL S.A.</w:t>
            </w:r>
          </w:p>
          <w:p w:rsidR="00C75BB6" w:rsidRPr="008A6400" w:rsidRDefault="00C75BB6" w:rsidP="004F3509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C75BB6" w:rsidRPr="00AB1128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MULAILA THENGA B.</w:t>
            </w:r>
          </w:p>
          <w:p w:rsidR="00C75BB6" w:rsidRPr="00AB1128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Claude-Solange TSHIBAKA YOWA</w:t>
            </w:r>
          </w:p>
          <w:p w:rsidR="00C75BB6" w:rsidRPr="00AB1128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Albert TSHIBUABUA KABEYA</w:t>
            </w:r>
          </w:p>
          <w:p w:rsidR="00C75BB6" w:rsidRPr="00AB1128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Patrice KATAKU SAMBAYI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Adelain EYERMWEN NKIE AKAN</w:t>
            </w: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- Directeur Général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KAMPANZU MBEKU Cherif et</w:t>
            </w:r>
          </w:p>
          <w:p w:rsidR="00C75BB6" w:rsidRPr="008C564B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</w:rPr>
              <w:t xml:space="preserve">-A pourvoir (suite au décès de Mr. NZAU NKENGE) 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Ord. n°22/143</w:t>
            </w:r>
            <w:r w:rsidRPr="00995CF2">
              <w:rPr>
                <w:rFonts w:ascii="Arial Narrow" w:eastAsia="Arial Unicode MS" w:hAnsi="Arial Narrow" w:cs="Arial"/>
                <w:sz w:val="18"/>
                <w:szCs w:val="18"/>
              </w:rPr>
              <w:t xml:space="preserve">  du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29/08/2022</w:t>
            </w: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4F3509">
        <w:tc>
          <w:tcPr>
            <w:tcW w:w="1844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SOFIDE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S.A.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Christoph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e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NKOLOMONYI NDJIBU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Julien MALIKIDOGO</w:t>
            </w:r>
          </w:p>
        </w:tc>
        <w:tc>
          <w:tcPr>
            <w:tcW w:w="3686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EA1EA4" w:rsidRDefault="00EA1EA4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EA1EA4" w:rsidRPr="008A6400" w:rsidRDefault="00EA1EA4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INADOF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A1EA4" w:rsidRDefault="00EA1EA4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EA1EA4" w:rsidRDefault="00EA1EA4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</w:tbl>
    <w:p w:rsidR="00C75BB6" w:rsidRPr="008A6400" w:rsidRDefault="00C75BB6" w:rsidP="00C75BB6">
      <w:pPr>
        <w:rPr>
          <w:rFonts w:ascii="Arial Narrow" w:eastAsia="Arial Unicode MS" w:hAnsi="Arial Narrow" w:cs="Arial"/>
          <w:sz w:val="18"/>
          <w:szCs w:val="18"/>
        </w:rPr>
      </w:pPr>
    </w:p>
    <w:p w:rsidR="00C75BB6" w:rsidRPr="008A6400" w:rsidRDefault="00C75BB6" w:rsidP="00C75BB6">
      <w:pPr>
        <w:ind w:left="709" w:hanging="709"/>
        <w:rPr>
          <w:rFonts w:ascii="Arial Narrow" w:eastAsia="Arial Unicode MS" w:hAnsi="Arial Narrow" w:cs="Arial"/>
          <w:sz w:val="18"/>
          <w:szCs w:val="18"/>
        </w:rPr>
      </w:pPr>
    </w:p>
    <w:p w:rsidR="00C75BB6" w:rsidRPr="008A6400" w:rsidRDefault="00C75BB6" w:rsidP="00C75BB6">
      <w:pPr>
        <w:ind w:left="709" w:hanging="709"/>
        <w:rPr>
          <w:rFonts w:ascii="Arial Narrow" w:eastAsia="Arial Unicode MS" w:hAnsi="Arial Narrow" w:cs="Arial"/>
          <w:sz w:val="28"/>
          <w:szCs w:val="28"/>
        </w:rPr>
      </w:pPr>
    </w:p>
    <w:p w:rsidR="00C75BB6" w:rsidRPr="008A6400" w:rsidRDefault="00C75BB6" w:rsidP="00C75BB6">
      <w:pPr>
        <w:jc w:val="center"/>
        <w:rPr>
          <w:rFonts w:ascii="Arial Narrow" w:eastAsia="Arial Unicode MS" w:hAnsi="Arial Narrow" w:cs="Arial"/>
          <w:b/>
          <w:sz w:val="18"/>
          <w:szCs w:val="18"/>
        </w:rPr>
      </w:pPr>
      <w:r>
        <w:rPr>
          <w:rFonts w:ascii="Arial Narrow" w:eastAsia="Arial Unicode MS" w:hAnsi="Arial Narrow" w:cs="Arial"/>
          <w:b/>
          <w:sz w:val="28"/>
          <w:szCs w:val="28"/>
        </w:rPr>
        <w:t>2.</w:t>
      </w:r>
      <w:r w:rsidRPr="008A6400">
        <w:rPr>
          <w:rFonts w:ascii="Arial Narrow" w:eastAsia="Arial Unicode MS" w:hAnsi="Arial Narrow" w:cs="Arial"/>
          <w:b/>
          <w:sz w:val="28"/>
          <w:szCs w:val="28"/>
        </w:rPr>
        <w:t xml:space="preserve"> SITUATION DES MANDATAIRES DE L’ETAT DANS </w:t>
      </w:r>
      <w:r w:rsidRPr="008A6400">
        <w:rPr>
          <w:rFonts w:ascii="Arial Narrow" w:eastAsia="Arial Unicode MS" w:hAnsi="Arial Narrow" w:cs="Arial"/>
          <w:b/>
          <w:sz w:val="28"/>
          <w:szCs w:val="28"/>
        </w:rPr>
        <w:br/>
      </w:r>
      <w:r w:rsidRPr="008A6400">
        <w:rPr>
          <w:rFonts w:ascii="Arial Narrow" w:eastAsia="Arial Unicode MS" w:hAnsi="Arial Narrow" w:cs="Arial"/>
          <w:b/>
          <w:sz w:val="28"/>
          <w:szCs w:val="28"/>
          <w:u w:val="single"/>
        </w:rPr>
        <w:t>LES SOCIETE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 xml:space="preserve">S D’ECONOMIE MIXTE AU </w:t>
      </w:r>
      <w:r w:rsidR="0056474C">
        <w:rPr>
          <w:rFonts w:ascii="Arial Narrow" w:eastAsia="Arial Unicode MS" w:hAnsi="Arial Narrow" w:cs="Arial"/>
          <w:b/>
          <w:sz w:val="28"/>
          <w:szCs w:val="28"/>
          <w:u w:val="single"/>
        </w:rPr>
        <w:t>31 DECEM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>BRE 2022</w:t>
      </w:r>
    </w:p>
    <w:p w:rsidR="00C75BB6" w:rsidRPr="00DC7F15" w:rsidRDefault="00C75BB6" w:rsidP="00C75BB6">
      <w:pPr>
        <w:pStyle w:val="Sansinterligne"/>
        <w:rPr>
          <w:rFonts w:ascii="Arial Narrow" w:hAnsi="Arial Narrow" w:cs="Arial"/>
          <w:sz w:val="24"/>
          <w:szCs w:val="24"/>
        </w:rPr>
      </w:pPr>
    </w:p>
    <w:tbl>
      <w:tblPr>
        <w:tblW w:w="14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3118"/>
        <w:gridCol w:w="2835"/>
        <w:gridCol w:w="2693"/>
        <w:gridCol w:w="2553"/>
      </w:tblGrid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SOCIETE</w:t>
            </w:r>
          </w:p>
        </w:tc>
        <w:tc>
          <w:tcPr>
            <w:tcW w:w="1418" w:type="dxa"/>
          </w:tcPr>
          <w:p w:rsidR="00C75BB6" w:rsidRPr="005C5DDA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  <w:r w:rsidRPr="005C5DDA">
              <w:rPr>
                <w:rFonts w:ascii="Arial Narrow" w:eastAsia="Arial Unicode MS" w:hAnsi="Arial Narrow" w:cs="Arial"/>
                <w:b/>
                <w:sz w:val="16"/>
                <w:szCs w:val="16"/>
              </w:rPr>
              <w:sym w:font="Symbol" w:char="F025"/>
            </w:r>
            <w:r w:rsidRPr="005C5DDA">
              <w:rPr>
                <w:rFonts w:ascii="Arial Narrow" w:eastAsia="Arial Unicode MS" w:hAnsi="Arial Narrow" w:cs="Arial"/>
                <w:b/>
                <w:sz w:val="16"/>
                <w:szCs w:val="16"/>
              </w:rPr>
              <w:t xml:space="preserve">  PARTICIPATIONS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NOMS DE MANDATAIRES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QUALITE DE MANDATAIRES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COMMISSAIRE AUX COMPTES</w:t>
            </w: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REF. ACTE JURIDIQUE</w:t>
            </w: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AF5C13" w:rsidRDefault="00C75BB6" w:rsidP="004F3509">
            <w:pPr>
              <w:pStyle w:val="Paragraphedeliste"/>
              <w:numPr>
                <w:ilvl w:val="0"/>
                <w:numId w:val="28"/>
              </w:numPr>
              <w:spacing w:after="0"/>
              <w:ind w:left="171" w:hanging="171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AF5C13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PARCAGRI S.A. </w:t>
            </w:r>
          </w:p>
          <w:p w:rsidR="00C75BB6" w:rsidRPr="008A6400" w:rsidRDefault="00C75BB6" w:rsidP="004F3509">
            <w:pPr>
              <w:pStyle w:val="Paragraphedeliste"/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85</w:t>
            </w: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AF5C1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F5C1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Michel NYUNZI MUTAMBALA</w:t>
            </w:r>
          </w:p>
          <w:p w:rsidR="00C75BB6" w:rsidRPr="00AF5C1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F5C1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Baudouin MBUABANI KOBI</w:t>
            </w:r>
          </w:p>
          <w:p w:rsidR="00C75BB6" w:rsidRPr="00AF5C1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F5C1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FANUEL KASEREKA KATEMBO</w:t>
            </w:r>
          </w:p>
          <w:p w:rsidR="00C75BB6" w:rsidRPr="00AF5C1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C75BB6" w:rsidRPr="00AF5C1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</w:t>
            </w:r>
            <w:r w:rsidR="00F556E5" w:rsidRPr="008A6400">
              <w:rPr>
                <w:rFonts w:ascii="Arial Narrow" w:eastAsia="Arial Unicode MS" w:hAnsi="Arial Narrow" w:cs="Arial"/>
                <w:sz w:val="18"/>
                <w:szCs w:val="18"/>
              </w:rPr>
              <w:t>. (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Quest. Tech)</w:t>
            </w:r>
          </w:p>
          <w:p w:rsidR="00C75BB6" w:rsidRPr="008A6400" w:rsidRDefault="00F556E5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Quest.</w:t>
            </w:r>
            <w:r w:rsidR="00C75BB6" w:rsidRPr="008A6400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="00C75BB6"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) 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385E8C" w:rsidRDefault="00C75BB6" w:rsidP="00385E8C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  <w:r w:rsidR="00385E8C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spacing w:after="0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AF5C13" w:rsidRDefault="00C75BB6" w:rsidP="004F3509">
            <w:pPr>
              <w:pStyle w:val="Paragraphedeliste"/>
              <w:numPr>
                <w:ilvl w:val="0"/>
                <w:numId w:val="28"/>
              </w:numPr>
              <w:spacing w:after="0"/>
              <w:ind w:left="171" w:hanging="171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AF5C13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MIBA S.A.</w:t>
            </w:r>
          </w:p>
          <w:p w:rsidR="00C75BB6" w:rsidRPr="008A6400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Georges KABEYA TSHIBANGU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Paulin LUKUSA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Blaise KIZA KASENGI</w:t>
            </w:r>
          </w:p>
          <w:p w:rsidR="00C75BB6" w:rsidRPr="007445E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François MADILA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a.i. 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a.i.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a.i.      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ACF/KINSHASA et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TUMBA KABALAMBI Jean-Marie</w:t>
            </w:r>
          </w:p>
        </w:tc>
        <w:tc>
          <w:tcPr>
            <w:tcW w:w="255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385E8C" w:rsidRDefault="00C75BB6" w:rsidP="00385E8C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  <w:r w:rsidR="00385E8C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28"/>
              </w:numPr>
              <w:spacing w:after="0"/>
              <w:ind w:left="204" w:hanging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SEPAGRI S.A.</w:t>
            </w:r>
          </w:p>
        </w:tc>
        <w:tc>
          <w:tcPr>
            <w:tcW w:w="1418" w:type="dxa"/>
          </w:tcPr>
          <w:p w:rsid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70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Augustin NGONGO WA NGONGO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Mamie Odile NUMBI ABEJA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Félix KASONGO KAPENDE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</w:t>
            </w:r>
            <w:proofErr w:type="gram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.(</w:t>
            </w:r>
            <w:proofErr w:type="gram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Quest.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Techn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(Quest. Ad</w:t>
            </w:r>
            <w:r w:rsidR="00F556E5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&amp;Fin)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MGI STRONG NKV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28"/>
              </w:numPr>
              <w:spacing w:after="0"/>
              <w:ind w:left="176" w:right="-108" w:hanging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SONAL S.A.</w:t>
            </w:r>
          </w:p>
          <w:p w:rsidR="00C75BB6" w:rsidRPr="008A6400" w:rsidRDefault="00C75BB6" w:rsidP="004F3509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C75BB6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MULAILA THENGA B.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Claude-Solange TSHIBAKA YOWA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Albert TSHIBUABUA KABEYA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Patrice KATAKU SAMBAYI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Adelain EYERMWEN NKIE AKAN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- Directeur Général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385E8C" w:rsidRDefault="00385E8C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385E8C" w:rsidRDefault="00385E8C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385E8C" w:rsidRDefault="00385E8C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7258E" w:rsidRDefault="0067258E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KAMPANZ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U MBEKU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Ché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rif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et</w:t>
            </w:r>
          </w:p>
          <w:p w:rsidR="00C75BB6" w:rsidRPr="0007443A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47493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 xml:space="preserve">-A pourvoir (suite au décès de Mr. NZAU </w:t>
            </w:r>
            <w:r w:rsidRPr="00B9075D">
              <w:rPr>
                <w:rFonts w:ascii="Arial Narrow" w:eastAsia="Arial Unicode MS" w:hAnsi="Arial Narrow" w:cs="Arial"/>
                <w:sz w:val="18"/>
                <w:szCs w:val="18"/>
              </w:rPr>
              <w:t xml:space="preserve">NKENGE) 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67258E" w:rsidRDefault="0067258E" w:rsidP="0067258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Ord. n°22/143</w:t>
            </w:r>
            <w:r w:rsidRPr="00995CF2">
              <w:rPr>
                <w:rFonts w:ascii="Arial Narrow" w:eastAsia="Arial Unicode MS" w:hAnsi="Arial Narrow" w:cs="Arial"/>
                <w:sz w:val="18"/>
                <w:szCs w:val="18"/>
              </w:rPr>
              <w:t xml:space="preserve">  du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29/08/2022</w:t>
            </w:r>
          </w:p>
          <w:p w:rsidR="00385E8C" w:rsidRDefault="00385E8C" w:rsidP="00385E8C">
            <w:pPr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7258E" w:rsidRDefault="0067258E" w:rsidP="00385E8C">
            <w:pPr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385E8C" w:rsidRDefault="00385E8C" w:rsidP="00385E8C">
            <w:pPr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 xml:space="preserve">Arrêté Min. n° 007/ MINPF/WMM/2018 du </w:t>
            </w:r>
            <w:r w:rsidRPr="00385E8C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ind w:left="176" w:hanging="17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lastRenderedPageBreak/>
              <w:t>SOFIDE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S.A.</w:t>
            </w:r>
          </w:p>
          <w:p w:rsidR="00C75BB6" w:rsidRPr="008A6400" w:rsidRDefault="00C75BB6" w:rsidP="004F3509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56,73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Christoph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e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NKOLOMONYI NDJIBU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Julien MALIKIDOGO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INADOF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28"/>
              </w:numPr>
              <w:tabs>
                <w:tab w:val="left" w:pos="176"/>
              </w:tabs>
              <w:spacing w:after="0" w:line="240" w:lineRule="auto"/>
              <w:ind w:left="0" w:firstLine="3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SACIM  SARL</w:t>
            </w:r>
          </w:p>
          <w:p w:rsidR="00C75BB6" w:rsidRDefault="00C75BB6" w:rsidP="004F3509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Default="00C75BB6" w:rsidP="004F3509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Default="00C75BB6" w:rsidP="004F3509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Default="00C75BB6" w:rsidP="004F3509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FA45CA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3118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Norbert LUBANDA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Gérant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QUITUS SARL</w:t>
            </w:r>
          </w:p>
        </w:tc>
        <w:tc>
          <w:tcPr>
            <w:tcW w:w="255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667996" w:rsidRDefault="00C75BB6" w:rsidP="00667996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  <w:r w:rsidR="00667996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trHeight w:val="1335"/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ind w:left="176" w:hanging="17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GHC S.A.</w:t>
            </w:r>
          </w:p>
          <w:p w:rsidR="00C75BB6" w:rsidRPr="00982768" w:rsidRDefault="00C75BB6" w:rsidP="004F3509">
            <w:pPr>
              <w:pStyle w:val="Paragraphedeliste"/>
              <w:spacing w:after="0" w:line="240" w:lineRule="auto"/>
              <w:ind w:left="17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98276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(PULLMAN)</w:t>
            </w: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50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Taylor LUBANGA MUAMBI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Adam CHALWE MUNKUTU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AFT CONSULTING &amp;Associés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SOCIR S.A.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C75BB6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3118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Nestor ANKIBA YAR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Philippe MAYELE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VELA BUABUA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Tharcisse Roger MUNKINDJI</w:t>
            </w:r>
          </w:p>
        </w:tc>
        <w:tc>
          <w:tcPr>
            <w:tcW w:w="2835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C75BB6" w:rsidRPr="00E20AA3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Adm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r w:rsidRPr="00E20AA3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 MBOYO NKULI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MARIKIN S.A.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50</w:t>
            </w:r>
          </w:p>
        </w:tc>
        <w:tc>
          <w:tcPr>
            <w:tcW w:w="3118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Gabriel KOMBOZI LIMBEYA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Bertin MATUMO WAVO-NDONDO 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François-Eddie ILUNGA KABALU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Chargé de Mission Adj. (Quest.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Techn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Chargé de Mission Adj. (Quest.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NZAILU BASINSA Benjamin</w:t>
            </w:r>
          </w:p>
        </w:tc>
        <w:tc>
          <w:tcPr>
            <w:tcW w:w="255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SUKI</w:t>
            </w:r>
          </w:p>
          <w:p w:rsidR="00C75BB6" w:rsidRPr="008A6400" w:rsidRDefault="00C75BB6" w:rsidP="004F3509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49</w:t>
            </w:r>
          </w:p>
        </w:tc>
        <w:tc>
          <w:tcPr>
            <w:tcW w:w="3118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 MAKASA INONE</w:t>
            </w:r>
          </w:p>
          <w:p w:rsidR="00C75BB6" w:rsidRPr="008A6400" w:rsidRDefault="00C75BB6" w:rsidP="004F3509">
            <w:pPr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ALIMASI</w:t>
            </w:r>
          </w:p>
        </w:tc>
        <w:tc>
          <w:tcPr>
            <w:tcW w:w="2835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Administrateur 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trHeight w:val="70"/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FINALOG S.A.</w:t>
            </w: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40</w:t>
            </w:r>
          </w:p>
        </w:tc>
        <w:tc>
          <w:tcPr>
            <w:tcW w:w="3118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 Lambert LWAMBA LWA NEMBA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 Jean-Jacques MAKASA IMONE</w:t>
            </w:r>
          </w:p>
        </w:tc>
        <w:tc>
          <w:tcPr>
            <w:tcW w:w="2835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A4749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47493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C75BB6" w:rsidRPr="00A4749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47493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A4749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KABENGELE M’PIEN LEY Gilbert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A4749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trHeight w:val="843"/>
          <w:jc w:val="center"/>
        </w:trPr>
        <w:tc>
          <w:tcPr>
            <w:tcW w:w="1838" w:type="dxa"/>
          </w:tcPr>
          <w:p w:rsidR="00C75BB6" w:rsidRPr="00CE46AA" w:rsidRDefault="00C75BB6" w:rsidP="004F3509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ind w:left="286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CE46AA">
              <w:rPr>
                <w:rFonts w:ascii="Arial Narrow" w:eastAsia="Arial Unicode MS" w:hAnsi="Arial Narrow" w:cs="Arial"/>
                <w:b/>
                <w:sz w:val="18"/>
                <w:szCs w:val="18"/>
              </w:rPr>
              <w:lastRenderedPageBreak/>
              <w:t>TOTAL RDC S.A.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459"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Justin KAPUKU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Georges SEMETE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Administrateur-Directeur Général Adjoint </w:t>
            </w:r>
          </w:p>
        </w:tc>
        <w:tc>
          <w:tcPr>
            <w:tcW w:w="2693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000BE1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47493">
              <w:rPr>
                <w:rFonts w:ascii="Arial Narrow" w:eastAsia="Arial Unicode MS" w:hAnsi="Arial Narrow" w:cs="Arial"/>
                <w:sz w:val="18"/>
                <w:szCs w:val="18"/>
              </w:rPr>
              <w:t>A pourvoir  (suite au d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écès de Mr. NZAU </w:t>
            </w:r>
            <w:r w:rsidRPr="008310EA">
              <w:rPr>
                <w:rFonts w:ascii="Arial Narrow" w:eastAsia="Arial Unicode MS" w:hAnsi="Arial Narrow" w:cs="Arial"/>
                <w:sz w:val="18"/>
                <w:szCs w:val="18"/>
              </w:rPr>
              <w:t xml:space="preserve">NKENGE) </w:t>
            </w:r>
          </w:p>
        </w:tc>
        <w:tc>
          <w:tcPr>
            <w:tcW w:w="255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trHeight w:val="1060"/>
          <w:jc w:val="center"/>
        </w:trPr>
        <w:tc>
          <w:tcPr>
            <w:tcW w:w="1838" w:type="dxa"/>
          </w:tcPr>
          <w:p w:rsidR="00C75BB6" w:rsidRPr="00CE46AA" w:rsidRDefault="00C75BB6" w:rsidP="004F3509">
            <w:pPr>
              <w:pStyle w:val="Paragraphedeliste"/>
              <w:numPr>
                <w:ilvl w:val="0"/>
                <w:numId w:val="29"/>
              </w:numPr>
              <w:spacing w:after="0" w:line="240" w:lineRule="auto"/>
              <w:ind w:left="286" w:hanging="28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CE46AA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ENGEN RDC S.A.</w:t>
            </w:r>
          </w:p>
          <w:p w:rsidR="00C75BB6" w:rsidRPr="008A6400" w:rsidRDefault="00C75BB6" w:rsidP="004F3509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40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Gentil Baker KABASELE BAKENZA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Mme. Marie-Louise MWANGE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MPOP AWUNG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trHeight w:val="937"/>
          <w:jc w:val="center"/>
        </w:trPr>
        <w:tc>
          <w:tcPr>
            <w:tcW w:w="1838" w:type="dxa"/>
          </w:tcPr>
          <w:p w:rsidR="00C75BB6" w:rsidRPr="00CE46AA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86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CE46AA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CHANIMETAL S.A.</w:t>
            </w:r>
          </w:p>
          <w:p w:rsidR="00C75BB6" w:rsidRPr="008A6400" w:rsidRDefault="00C75BB6" w:rsidP="004F3509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40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Léon BOGOZO NGEDIKO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</w:t>
            </w:r>
            <w:r w:rsidR="001F6755">
              <w:rPr>
                <w:rFonts w:ascii="Arial Narrow" w:eastAsia="Arial Unicode MS" w:hAnsi="Arial Narrow" w:cs="Arial"/>
                <w:sz w:val="18"/>
                <w:szCs w:val="18"/>
              </w:rPr>
              <w:t xml:space="preserve">Sylvie KASHWANTALE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MUBALAMA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Hervé BIA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MBUYAMBA KALOMBAYI </w:t>
            </w:r>
          </w:p>
        </w:tc>
        <w:tc>
          <w:tcPr>
            <w:tcW w:w="255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MIDEMA S.A.</w:t>
            </w:r>
          </w:p>
        </w:tc>
        <w:tc>
          <w:tcPr>
            <w:tcW w:w="1418" w:type="dxa"/>
          </w:tcPr>
          <w:p w:rsid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3118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Sylvain NGABU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ALPHONSE NDOFULA MAMPUYA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  GHISLAINE YAV REMB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 d’Administration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NDENDA MANI ALDEGONDE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89" w:hanging="289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LA SUCRIERE 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S.A.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      (KWILU-NGONGO)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3118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SILULUNDI DIATEZWA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André LOMBO KAMBA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Franck MULAMBA KABEMBA</w:t>
            </w:r>
          </w:p>
          <w:p w:rsidR="00C75BB6" w:rsidRPr="00B9075D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Eleuthère NKONGO MBUMBA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ACF/KINSHASA et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SM Accounting et Tax SERVICES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C75BB6" w:rsidRPr="008A6400" w:rsidRDefault="00C75BB6" w:rsidP="004F3509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318" w:hanging="318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SOTEXKI S.A.</w:t>
            </w: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C75BB6" w:rsidRPr="003474EA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40</w:t>
            </w:r>
          </w:p>
        </w:tc>
        <w:tc>
          <w:tcPr>
            <w:tcW w:w="3118" w:type="dxa"/>
          </w:tcPr>
          <w:p w:rsidR="00C75BB6" w:rsidRPr="003474EA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3474EA">
              <w:rPr>
                <w:rFonts w:ascii="Arial Narrow" w:eastAsia="Arial Unicode MS" w:hAnsi="Arial Narrow" w:cs="Arial"/>
                <w:sz w:val="18"/>
                <w:szCs w:val="18"/>
              </w:rPr>
              <w:t>Mr. Simon BUKUIY GALATY</w:t>
            </w:r>
          </w:p>
          <w:p w:rsidR="00C75BB6" w:rsidRPr="003474EA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3474EA">
              <w:rPr>
                <w:rFonts w:ascii="Arial Narrow" w:eastAsia="Arial Unicode MS" w:hAnsi="Arial Narrow" w:cs="Arial"/>
                <w:sz w:val="18"/>
                <w:szCs w:val="18"/>
              </w:rPr>
              <w:t>Mme Jeanne AYOMO ALIFE</w:t>
            </w:r>
          </w:p>
          <w:p w:rsidR="00C75BB6" w:rsidRPr="00A4749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47493">
              <w:rPr>
                <w:rFonts w:ascii="Arial Narrow" w:eastAsia="Arial Unicode MS" w:hAnsi="Arial Narrow" w:cs="Arial"/>
                <w:sz w:val="18"/>
                <w:szCs w:val="18"/>
              </w:rPr>
              <w:t>Mr. (A pourvoir suite au décès de Mr. François ALAUWA LOBELA)</w:t>
            </w:r>
          </w:p>
          <w:p w:rsidR="00C75BB6" w:rsidRPr="00A4749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A4749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C75BB6" w:rsidRPr="008A6400" w:rsidRDefault="00C75BB6" w:rsidP="004F3509">
            <w:pPr>
              <w:tabs>
                <w:tab w:val="right" w:pos="3753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CA41C4" w:rsidTr="001F6755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B6" w:rsidRPr="00D50E39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right="459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DUBAI PORT</w:t>
            </w:r>
            <w:r w:rsidRPr="00D50E39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WORLD </w:t>
            </w: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RDC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34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</w:t>
            </w:r>
            <w:r w:rsidR="002F25B1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KAHOZI KABULA</w:t>
            </w:r>
          </w:p>
          <w:p w:rsidR="00C75BB6" w:rsidRDefault="002F25B1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r w:rsidR="00C75BB6">
              <w:rPr>
                <w:rFonts w:ascii="Arial Narrow" w:eastAsia="Arial Unicode MS" w:hAnsi="Arial Narrow" w:cs="Arial"/>
                <w:sz w:val="18"/>
                <w:szCs w:val="18"/>
              </w:rPr>
              <w:t>LAURENT MICHEL BAUNA</w:t>
            </w:r>
          </w:p>
          <w:p w:rsidR="00C75BB6" w:rsidRDefault="002F25B1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bookmarkStart w:id="0" w:name="_GoBack"/>
            <w:bookmarkEnd w:id="0"/>
            <w:r w:rsidR="00617352">
              <w:rPr>
                <w:rFonts w:ascii="Arial Narrow" w:eastAsia="Arial Unicode MS" w:hAnsi="Arial Narrow" w:cs="Arial"/>
                <w:sz w:val="18"/>
                <w:szCs w:val="18"/>
              </w:rPr>
              <w:t>M</w:t>
            </w:r>
            <w:r w:rsidR="00C75BB6">
              <w:rPr>
                <w:rFonts w:ascii="Arial Narrow" w:eastAsia="Arial Unicode MS" w:hAnsi="Arial Narrow" w:cs="Arial"/>
                <w:sz w:val="18"/>
                <w:szCs w:val="18"/>
              </w:rPr>
              <w:t xml:space="preserve">EDARD NSIALA N’KULA 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</w:t>
            </w:r>
            <w:r w:rsidR="002F25B1">
              <w:rPr>
                <w:rFonts w:ascii="Arial Narrow" w:eastAsia="Arial Unicode MS" w:hAnsi="Arial Narrow" w:cs="Arial"/>
                <w:sz w:val="18"/>
                <w:szCs w:val="18"/>
              </w:rPr>
              <w:t>e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CARINE NSAVU NZAU MENA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lastRenderedPageBreak/>
              <w:t>TRIOMF RDC S.A.</w:t>
            </w: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30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Martin LUKAYA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Daniel LUNZE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SEGUCE RDC S.A.</w:t>
            </w: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30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SIMENE WA SIMENE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KALOMBO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Papy FUNDI KIBANDIKO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Daniel KAWATA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PCA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CIM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25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LUGOMA LUMBU ANTHONY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PHC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7E06EA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23,83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Georges BUSE FALAY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Bienvenu LIYOTA NDJOLI 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KUBIHA MUSHIZI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Présidente du Conseil  d’Administration.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PRICEWATERHOUSECOOPERS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SOCOPE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20</w:t>
            </w:r>
          </w:p>
        </w:tc>
        <w:tc>
          <w:tcPr>
            <w:tcW w:w="3118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ODON MUDIAY MITEU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JIMMY NGOY SENDWE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Présidente du Conseil  d’Administration.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JAPECO S.A.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Christian MURHULA BASEME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SOREPLICO S.A.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20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Mike KABASELE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SOLICO S.A.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Francis KADIMA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SOMIKIVU</w:t>
            </w: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20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Justin KAPUKU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François NZEKUYE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Elysée BOMWENGA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Société en arrêt d’activités </w:t>
            </w:r>
          </w:p>
        </w:tc>
        <w:tc>
          <w:tcPr>
            <w:tcW w:w="2553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trHeight w:val="392"/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KAMOA COPPER</w:t>
            </w: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20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Lambert KANDALA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EQUITY BCDC</w:t>
            </w:r>
          </w:p>
          <w:p w:rsidR="00C75BB6" w:rsidRPr="007E06EA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15,04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 Marceline KAOZI</w:t>
            </w:r>
          </w:p>
          <w:p w:rsidR="00C75BB6" w:rsidRPr="008A6400" w:rsidRDefault="00C75BB6" w:rsidP="004F3509">
            <w:pPr>
              <w:tabs>
                <w:tab w:val="center" w:pos="1994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Désiré YAV MUCHAIL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CD2043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FOXWHELP SARL</w:t>
            </w:r>
          </w:p>
        </w:tc>
        <w:tc>
          <w:tcPr>
            <w:tcW w:w="1418" w:type="dxa"/>
          </w:tcPr>
          <w:p w:rsidR="00C75BB6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15</w:t>
            </w: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C75BB6" w:rsidRPr="00CD204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AZIN PEMBE NDJALE</w:t>
            </w:r>
          </w:p>
          <w:p w:rsidR="00C75BB6" w:rsidRPr="00CD204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me ILUNGA AWEZAI MODESTINE</w:t>
            </w:r>
          </w:p>
        </w:tc>
        <w:tc>
          <w:tcPr>
            <w:tcW w:w="2835" w:type="dxa"/>
          </w:tcPr>
          <w:p w:rsidR="00C75BB6" w:rsidRPr="00CD204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</w:p>
          <w:p w:rsidR="00C75BB6" w:rsidRPr="00CD204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</w:p>
        </w:tc>
        <w:tc>
          <w:tcPr>
            <w:tcW w:w="2693" w:type="dxa"/>
          </w:tcPr>
          <w:p w:rsidR="00C75BB6" w:rsidRPr="00CD204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Pr="00CD204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CD2043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CAPRIKAT SARL</w:t>
            </w:r>
          </w:p>
        </w:tc>
        <w:tc>
          <w:tcPr>
            <w:tcW w:w="1418" w:type="dxa"/>
          </w:tcPr>
          <w:p w:rsidR="00C75BB6" w:rsidRPr="00CD2043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3118" w:type="dxa"/>
          </w:tcPr>
          <w:p w:rsidR="00C75BB6" w:rsidRPr="00CD204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75BB6" w:rsidRPr="00CD204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Jules MINDO KABENGELE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SOCOREP S.A.</w:t>
            </w: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Fortunat BISELELE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IPS CONGO S.A.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 w:rsidR="00CD225A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Felix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LUPULA MATHALO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BAD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7,04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r w:rsidR="00CD225A">
              <w:rPr>
                <w:rFonts w:ascii="Arial Narrow" w:eastAsia="Arial Unicode MS" w:hAnsi="Arial Narrow" w:cs="Arial"/>
                <w:sz w:val="18"/>
                <w:szCs w:val="18"/>
              </w:rPr>
              <w:t xml:space="preserve">Freddy 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MATUNGULU ILANKIR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CILU S.A.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Jean-BAPTISTE NSA LOPETE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INTERLACS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ALI BIN OMARI SIMUKINJE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inistrateur 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FRONTIER SA</w:t>
            </w: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Paulin KATSHONGO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right="-137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KGL SOMITURI SPRL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Delly NDELE NDELE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METALKOL S.A.</w:t>
            </w:r>
          </w:p>
        </w:tc>
        <w:tc>
          <w:tcPr>
            <w:tcW w:w="1418" w:type="dxa"/>
          </w:tcPr>
          <w:p w:rsidR="00C75BB6" w:rsidRPr="00A47493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118" w:type="dxa"/>
          </w:tcPr>
          <w:p w:rsidR="00C75BB6" w:rsidRPr="00A47493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4749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Thierry André KAKWATA NGUNZA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SEK S.A.</w:t>
            </w: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Blanchard LUMU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Pr="003A769E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175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3A769E">
              <w:rPr>
                <w:rFonts w:ascii="Arial Narrow" w:eastAsia="Arial Unicode MS" w:hAnsi="Arial Narrow" w:cs="Arial"/>
                <w:b/>
                <w:sz w:val="18"/>
                <w:szCs w:val="18"/>
              </w:rPr>
              <w:t>AMICONGO S.A.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0,75</w:t>
            </w: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LMC S.A.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Deo MPAL NYING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SOCMA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LUGOMA LUMBU ANTONY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Représentant Permanent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Société en arrêt d’activités </w:t>
            </w:r>
          </w:p>
        </w:tc>
        <w:tc>
          <w:tcPr>
            <w:tcW w:w="2553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EGC</w:t>
            </w:r>
          </w:p>
          <w:p w:rsidR="00C75BB6" w:rsidRPr="008A6400" w:rsidRDefault="00C75BB6" w:rsidP="004F3509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C75BB6" w:rsidRPr="00D942E9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TAKIS KUMBO Jean Dominique </w:t>
            </w:r>
          </w:p>
          <w:p w:rsidR="00C75BB6" w:rsidRPr="00D942E9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 w:rsidR="005C68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 w:rsidR="0081468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Elisée </w:t>
            </w:r>
            <w:r w:rsidR="0081468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MUTUNDA KOJI</w:t>
            </w:r>
          </w:p>
          <w:p w:rsidR="00C75BB6" w:rsidRPr="00D942E9" w:rsidRDefault="005C68DD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 Bester</w:t>
            </w:r>
            <w:r w:rsidR="00C75BB6"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Hilaire NTAMBWE NGOY KABONGO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 w:rsidR="005C68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MABOLIA YENGA 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 w:rsidR="005C68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DOMINIQUE BUSHEBU LUMANA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 w:rsidR="005C68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 Justin KAMWANYA KALEMUKA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 w:rsidR="005C68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 Luc BADIBANGA MWANZA</w:t>
            </w:r>
          </w:p>
          <w:p w:rsidR="00C75BB6" w:rsidRPr="00D942E9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 w:rsidR="005C68D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 w:rsidR="0081468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Pierrot KITOBO SAMBISAYA</w:t>
            </w:r>
          </w:p>
          <w:p w:rsidR="00C75BB6" w:rsidRPr="00D942E9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  <w:r w:rsidR="00814688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(démissionnaire, intérim assuré par DG GECAMINE)   *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Technique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(nommé (DG ai OGEFREM)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8A6400" w:rsidTr="001F6755">
        <w:trPr>
          <w:jc w:val="center"/>
        </w:trPr>
        <w:tc>
          <w:tcPr>
            <w:tcW w:w="1838" w:type="dxa"/>
          </w:tcPr>
          <w:p w:rsidR="00C75BB6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PHELPS DODGE</w:t>
            </w:r>
          </w:p>
          <w:p w:rsidR="00C75BB6" w:rsidRPr="00880220" w:rsidRDefault="00C75BB6" w:rsidP="004F3509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418" w:type="dxa"/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Michael PERO KOMBE</w:t>
            </w:r>
          </w:p>
        </w:tc>
        <w:tc>
          <w:tcPr>
            <w:tcW w:w="2835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CA41C4" w:rsidTr="001F6755">
        <w:trPr>
          <w:trHeight w:val="490"/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LEREXCOM PETROLEUM S.A.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Jean MUNTUABU L. LUABEYA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Mme.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TREOR MALENSO KEMBO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CA41C4" w:rsidTr="001F6755">
        <w:trPr>
          <w:trHeight w:val="495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ALPHAMIN BISIE SA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 MUSHENGEZI CLEMENT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Représentant Permanent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CA41C4" w:rsidTr="001F6755">
        <w:trPr>
          <w:trHeight w:val="495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CINAT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Simon LUHEHO MBETE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Julien MALILIDPGO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Mm Wivine MOLEKA 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 MAYU MA KASENDE 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SUMBULONGONDO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H Floribert MUPILA DJIKE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Lambert DJUNGA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Administrateur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CA41C4" w:rsidTr="001F6755">
        <w:trPr>
          <w:trHeight w:val="498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ABAGO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 KAMANZI EMMANUEL</w:t>
            </w:r>
          </w:p>
          <w:p w:rsidR="00C75BB6" w:rsidRPr="00030CA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030CA6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proofErr w:type="spellEnd"/>
            <w:r w:rsidRPr="00030CA6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KATSHOMYA TSONGO ADRIEN </w:t>
            </w:r>
          </w:p>
          <w:p w:rsidR="00C75BB6" w:rsidRPr="00030CA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030CA6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proofErr w:type="spellEnd"/>
            <w:r w:rsidRPr="00030CA6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BUSHU MULINDA EZECHIEL</w:t>
            </w:r>
          </w:p>
          <w:p w:rsidR="00C75BB6" w:rsidRPr="00030CA6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 GASIMBA BALINDA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Chef de division pêche et élevage Nord Kivu de Goma Chef Service vétérinaire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Sabago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C75BB6" w:rsidRPr="00CA41C4" w:rsidTr="001F6755">
        <w:trPr>
          <w:trHeight w:val="375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lastRenderedPageBreak/>
              <w:t>COMPAGNIE PASTORALE DU HAUT LOMAMI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 MUNGA LUPEMBA Pie Claude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8A6400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C75BB6" w:rsidRPr="00CA41C4" w:rsidRDefault="00C75BB6" w:rsidP="004F3509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</w:tbl>
    <w:p w:rsidR="00C75BB6" w:rsidRPr="001F6755" w:rsidRDefault="00C75BB6" w:rsidP="00C75BB6">
      <w:pPr>
        <w:pStyle w:val="Sansinterligne"/>
        <w:rPr>
          <w:rFonts w:ascii="Arial Narrow" w:eastAsia="Arial Unicode MS" w:hAnsi="Arial Narrow" w:cs="Arial"/>
          <w:sz w:val="24"/>
          <w:szCs w:val="24"/>
        </w:rPr>
      </w:pPr>
      <w:r>
        <w:rPr>
          <w:rFonts w:ascii="Arial Narrow" w:eastAsia="Arial Unicode MS" w:hAnsi="Arial Narrow" w:cs="Arial"/>
          <w:sz w:val="24"/>
          <w:szCs w:val="24"/>
        </w:rPr>
        <w:tab/>
      </w:r>
      <w:r>
        <w:rPr>
          <w:rFonts w:ascii="Arial Narrow" w:eastAsia="Arial Unicode MS" w:hAnsi="Arial Narrow" w:cs="Arial"/>
          <w:sz w:val="24"/>
          <w:szCs w:val="24"/>
        </w:rPr>
        <w:tab/>
      </w:r>
      <w:r>
        <w:rPr>
          <w:rFonts w:ascii="Arial Narrow" w:eastAsia="Arial Unicode MS" w:hAnsi="Arial Narrow" w:cs="Arial"/>
          <w:sz w:val="24"/>
          <w:szCs w:val="24"/>
        </w:rPr>
        <w:tab/>
      </w:r>
      <w:r>
        <w:rPr>
          <w:rFonts w:ascii="Arial Narrow" w:eastAsia="Arial Unicode MS" w:hAnsi="Arial Narrow" w:cs="Arial"/>
          <w:sz w:val="24"/>
          <w:szCs w:val="24"/>
        </w:rPr>
        <w:tab/>
      </w:r>
      <w:r>
        <w:rPr>
          <w:rFonts w:ascii="Arial Narrow" w:eastAsia="Arial Unicode MS" w:hAnsi="Arial Narrow" w:cs="Arial"/>
          <w:sz w:val="24"/>
          <w:szCs w:val="24"/>
        </w:rPr>
        <w:tab/>
      </w:r>
      <w:r>
        <w:rPr>
          <w:rFonts w:ascii="Arial Narrow" w:eastAsia="Arial Unicode MS" w:hAnsi="Arial Narrow" w:cs="Arial"/>
          <w:sz w:val="24"/>
          <w:szCs w:val="24"/>
        </w:rPr>
        <w:tab/>
      </w:r>
      <w:r>
        <w:rPr>
          <w:rFonts w:ascii="Arial Narrow" w:eastAsia="Arial Unicode MS" w:hAnsi="Arial Narrow" w:cs="Arial"/>
          <w:sz w:val="24"/>
          <w:szCs w:val="24"/>
        </w:rPr>
        <w:tab/>
      </w:r>
      <w:r>
        <w:rPr>
          <w:rFonts w:ascii="Arial Narrow" w:eastAsia="Arial Unicode MS" w:hAnsi="Arial Narrow" w:cs="Arial"/>
          <w:sz w:val="24"/>
          <w:szCs w:val="24"/>
        </w:rPr>
        <w:tab/>
      </w:r>
    </w:p>
    <w:p w:rsidR="00C75BB6" w:rsidRDefault="00C75BB6" w:rsidP="00C75BB6"/>
    <w:p w:rsidR="00C75BB6" w:rsidRDefault="00C75BB6" w:rsidP="00C75BB6"/>
    <w:p w:rsidR="00C75BB6" w:rsidRDefault="00C75BB6" w:rsidP="00C75BB6"/>
    <w:p w:rsidR="00C75BB6" w:rsidRDefault="00C75BB6" w:rsidP="00C75BB6"/>
    <w:p w:rsidR="00C75BB6" w:rsidRDefault="00C75BB6" w:rsidP="00C75BB6"/>
    <w:p w:rsidR="009D1E95" w:rsidRDefault="009D1E95"/>
    <w:sectPr w:rsidR="009D1E95" w:rsidSect="004F35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6B27"/>
    <w:multiLevelType w:val="hybridMultilevel"/>
    <w:tmpl w:val="8376D390"/>
    <w:lvl w:ilvl="0" w:tplc="C4B86232">
      <w:start w:val="555"/>
      <w:numFmt w:val="decimal"/>
      <w:lvlText w:val="%1."/>
      <w:lvlJc w:val="left"/>
      <w:pPr>
        <w:ind w:left="199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59" w:hanging="360"/>
      </w:pPr>
    </w:lvl>
    <w:lvl w:ilvl="2" w:tplc="040C001B" w:tentative="1">
      <w:start w:val="1"/>
      <w:numFmt w:val="lowerRoman"/>
      <w:lvlText w:val="%3."/>
      <w:lvlJc w:val="right"/>
      <w:pPr>
        <w:ind w:left="1579" w:hanging="180"/>
      </w:pPr>
    </w:lvl>
    <w:lvl w:ilvl="3" w:tplc="040C000F" w:tentative="1">
      <w:start w:val="1"/>
      <w:numFmt w:val="decimal"/>
      <w:lvlText w:val="%4."/>
      <w:lvlJc w:val="left"/>
      <w:pPr>
        <w:ind w:left="2299" w:hanging="360"/>
      </w:pPr>
    </w:lvl>
    <w:lvl w:ilvl="4" w:tplc="040C0019" w:tentative="1">
      <w:start w:val="1"/>
      <w:numFmt w:val="lowerLetter"/>
      <w:lvlText w:val="%5."/>
      <w:lvlJc w:val="left"/>
      <w:pPr>
        <w:ind w:left="3019" w:hanging="360"/>
      </w:pPr>
    </w:lvl>
    <w:lvl w:ilvl="5" w:tplc="040C001B" w:tentative="1">
      <w:start w:val="1"/>
      <w:numFmt w:val="lowerRoman"/>
      <w:lvlText w:val="%6."/>
      <w:lvlJc w:val="right"/>
      <w:pPr>
        <w:ind w:left="3739" w:hanging="180"/>
      </w:pPr>
    </w:lvl>
    <w:lvl w:ilvl="6" w:tplc="040C000F" w:tentative="1">
      <w:start w:val="1"/>
      <w:numFmt w:val="decimal"/>
      <w:lvlText w:val="%7."/>
      <w:lvlJc w:val="left"/>
      <w:pPr>
        <w:ind w:left="4459" w:hanging="360"/>
      </w:pPr>
    </w:lvl>
    <w:lvl w:ilvl="7" w:tplc="040C0019" w:tentative="1">
      <w:start w:val="1"/>
      <w:numFmt w:val="lowerLetter"/>
      <w:lvlText w:val="%8."/>
      <w:lvlJc w:val="left"/>
      <w:pPr>
        <w:ind w:left="5179" w:hanging="360"/>
      </w:pPr>
    </w:lvl>
    <w:lvl w:ilvl="8" w:tplc="040C001B" w:tentative="1">
      <w:start w:val="1"/>
      <w:numFmt w:val="lowerRoman"/>
      <w:lvlText w:val="%9."/>
      <w:lvlJc w:val="right"/>
      <w:pPr>
        <w:ind w:left="5899" w:hanging="180"/>
      </w:pPr>
    </w:lvl>
  </w:abstractNum>
  <w:abstractNum w:abstractNumId="1" w15:restartNumberingAfterBreak="0">
    <w:nsid w:val="01BC3442"/>
    <w:multiLevelType w:val="hybridMultilevel"/>
    <w:tmpl w:val="6ACA63BE"/>
    <w:lvl w:ilvl="0" w:tplc="709EF2FC">
      <w:start w:val="8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2" w15:restartNumberingAfterBreak="0">
    <w:nsid w:val="05146FB5"/>
    <w:multiLevelType w:val="hybridMultilevel"/>
    <w:tmpl w:val="3C1E99E4"/>
    <w:lvl w:ilvl="0" w:tplc="7936B034">
      <w:start w:val="8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97" w:hanging="360"/>
      </w:pPr>
    </w:lvl>
    <w:lvl w:ilvl="2" w:tplc="040C001B" w:tentative="1">
      <w:start w:val="1"/>
      <w:numFmt w:val="lowerRoman"/>
      <w:lvlText w:val="%3."/>
      <w:lvlJc w:val="right"/>
      <w:pPr>
        <w:ind w:left="2117" w:hanging="180"/>
      </w:pPr>
    </w:lvl>
    <w:lvl w:ilvl="3" w:tplc="040C000F" w:tentative="1">
      <w:start w:val="1"/>
      <w:numFmt w:val="decimal"/>
      <w:lvlText w:val="%4."/>
      <w:lvlJc w:val="left"/>
      <w:pPr>
        <w:ind w:left="2837" w:hanging="360"/>
      </w:pPr>
    </w:lvl>
    <w:lvl w:ilvl="4" w:tplc="040C0019" w:tentative="1">
      <w:start w:val="1"/>
      <w:numFmt w:val="lowerLetter"/>
      <w:lvlText w:val="%5."/>
      <w:lvlJc w:val="left"/>
      <w:pPr>
        <w:ind w:left="3557" w:hanging="360"/>
      </w:pPr>
    </w:lvl>
    <w:lvl w:ilvl="5" w:tplc="040C001B" w:tentative="1">
      <w:start w:val="1"/>
      <w:numFmt w:val="lowerRoman"/>
      <w:lvlText w:val="%6."/>
      <w:lvlJc w:val="right"/>
      <w:pPr>
        <w:ind w:left="4277" w:hanging="180"/>
      </w:pPr>
    </w:lvl>
    <w:lvl w:ilvl="6" w:tplc="040C000F" w:tentative="1">
      <w:start w:val="1"/>
      <w:numFmt w:val="decimal"/>
      <w:lvlText w:val="%7."/>
      <w:lvlJc w:val="left"/>
      <w:pPr>
        <w:ind w:left="4997" w:hanging="360"/>
      </w:pPr>
    </w:lvl>
    <w:lvl w:ilvl="7" w:tplc="040C0019" w:tentative="1">
      <w:start w:val="1"/>
      <w:numFmt w:val="lowerLetter"/>
      <w:lvlText w:val="%8."/>
      <w:lvlJc w:val="left"/>
      <w:pPr>
        <w:ind w:left="5717" w:hanging="360"/>
      </w:pPr>
    </w:lvl>
    <w:lvl w:ilvl="8" w:tplc="040C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0795013A"/>
    <w:multiLevelType w:val="hybridMultilevel"/>
    <w:tmpl w:val="93EEA90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A2582"/>
    <w:multiLevelType w:val="hybridMultilevel"/>
    <w:tmpl w:val="328EBF8C"/>
    <w:lvl w:ilvl="0" w:tplc="040C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7967"/>
    <w:multiLevelType w:val="hybridMultilevel"/>
    <w:tmpl w:val="933CFA4C"/>
    <w:lvl w:ilvl="0" w:tplc="52AA9340">
      <w:start w:val="16"/>
      <w:numFmt w:val="decimal"/>
      <w:lvlText w:val="%1"/>
      <w:lvlJc w:val="left"/>
      <w:pPr>
        <w:ind w:left="70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6" w:hanging="360"/>
      </w:pPr>
    </w:lvl>
    <w:lvl w:ilvl="2" w:tplc="040C001B" w:tentative="1">
      <w:start w:val="1"/>
      <w:numFmt w:val="lowerRoman"/>
      <w:lvlText w:val="%3."/>
      <w:lvlJc w:val="right"/>
      <w:pPr>
        <w:ind w:left="2146" w:hanging="180"/>
      </w:pPr>
    </w:lvl>
    <w:lvl w:ilvl="3" w:tplc="040C000F" w:tentative="1">
      <w:start w:val="1"/>
      <w:numFmt w:val="decimal"/>
      <w:lvlText w:val="%4."/>
      <w:lvlJc w:val="left"/>
      <w:pPr>
        <w:ind w:left="2866" w:hanging="360"/>
      </w:pPr>
    </w:lvl>
    <w:lvl w:ilvl="4" w:tplc="040C0019" w:tentative="1">
      <w:start w:val="1"/>
      <w:numFmt w:val="lowerLetter"/>
      <w:lvlText w:val="%5."/>
      <w:lvlJc w:val="left"/>
      <w:pPr>
        <w:ind w:left="3586" w:hanging="360"/>
      </w:pPr>
    </w:lvl>
    <w:lvl w:ilvl="5" w:tplc="040C001B" w:tentative="1">
      <w:start w:val="1"/>
      <w:numFmt w:val="lowerRoman"/>
      <w:lvlText w:val="%6."/>
      <w:lvlJc w:val="right"/>
      <w:pPr>
        <w:ind w:left="4306" w:hanging="180"/>
      </w:pPr>
    </w:lvl>
    <w:lvl w:ilvl="6" w:tplc="040C000F" w:tentative="1">
      <w:start w:val="1"/>
      <w:numFmt w:val="decimal"/>
      <w:lvlText w:val="%7."/>
      <w:lvlJc w:val="left"/>
      <w:pPr>
        <w:ind w:left="5026" w:hanging="360"/>
      </w:pPr>
    </w:lvl>
    <w:lvl w:ilvl="7" w:tplc="040C0019" w:tentative="1">
      <w:start w:val="1"/>
      <w:numFmt w:val="lowerLetter"/>
      <w:lvlText w:val="%8."/>
      <w:lvlJc w:val="left"/>
      <w:pPr>
        <w:ind w:left="5746" w:hanging="360"/>
      </w:pPr>
    </w:lvl>
    <w:lvl w:ilvl="8" w:tplc="040C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6" w15:restartNumberingAfterBreak="0">
    <w:nsid w:val="0C125151"/>
    <w:multiLevelType w:val="hybridMultilevel"/>
    <w:tmpl w:val="9B42D1BC"/>
    <w:lvl w:ilvl="0" w:tplc="040C000F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F32492"/>
    <w:multiLevelType w:val="hybridMultilevel"/>
    <w:tmpl w:val="7618EDFC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9A71C9"/>
    <w:multiLevelType w:val="hybridMultilevel"/>
    <w:tmpl w:val="4E92A30A"/>
    <w:lvl w:ilvl="0" w:tplc="47783B1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B05F7"/>
    <w:multiLevelType w:val="hybridMultilevel"/>
    <w:tmpl w:val="71C4D3D8"/>
    <w:lvl w:ilvl="0" w:tplc="040C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C3F52"/>
    <w:multiLevelType w:val="hybridMultilevel"/>
    <w:tmpl w:val="86A608C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C20C3"/>
    <w:multiLevelType w:val="hybridMultilevel"/>
    <w:tmpl w:val="3FB216C8"/>
    <w:lvl w:ilvl="0" w:tplc="040C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15C75"/>
    <w:multiLevelType w:val="hybridMultilevel"/>
    <w:tmpl w:val="EA86D054"/>
    <w:lvl w:ilvl="0" w:tplc="040C000F">
      <w:start w:val="2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154394A"/>
    <w:multiLevelType w:val="hybridMultilevel"/>
    <w:tmpl w:val="FCF4C76E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6A40D42"/>
    <w:multiLevelType w:val="hybridMultilevel"/>
    <w:tmpl w:val="1F9AAA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373B9"/>
    <w:multiLevelType w:val="hybridMultilevel"/>
    <w:tmpl w:val="BFE077BC"/>
    <w:lvl w:ilvl="0" w:tplc="C56C5F20">
      <w:start w:val="10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57" w:hanging="360"/>
      </w:pPr>
    </w:lvl>
    <w:lvl w:ilvl="2" w:tplc="040C001B" w:tentative="1">
      <w:start w:val="1"/>
      <w:numFmt w:val="lowerRoman"/>
      <w:lvlText w:val="%3."/>
      <w:lvlJc w:val="right"/>
      <w:pPr>
        <w:ind w:left="2477" w:hanging="180"/>
      </w:pPr>
    </w:lvl>
    <w:lvl w:ilvl="3" w:tplc="040C000F" w:tentative="1">
      <w:start w:val="1"/>
      <w:numFmt w:val="decimal"/>
      <w:lvlText w:val="%4."/>
      <w:lvlJc w:val="left"/>
      <w:pPr>
        <w:ind w:left="3197" w:hanging="360"/>
      </w:pPr>
    </w:lvl>
    <w:lvl w:ilvl="4" w:tplc="040C0019" w:tentative="1">
      <w:start w:val="1"/>
      <w:numFmt w:val="lowerLetter"/>
      <w:lvlText w:val="%5."/>
      <w:lvlJc w:val="left"/>
      <w:pPr>
        <w:ind w:left="3917" w:hanging="360"/>
      </w:pPr>
    </w:lvl>
    <w:lvl w:ilvl="5" w:tplc="040C001B" w:tentative="1">
      <w:start w:val="1"/>
      <w:numFmt w:val="lowerRoman"/>
      <w:lvlText w:val="%6."/>
      <w:lvlJc w:val="right"/>
      <w:pPr>
        <w:ind w:left="4637" w:hanging="180"/>
      </w:pPr>
    </w:lvl>
    <w:lvl w:ilvl="6" w:tplc="040C000F" w:tentative="1">
      <w:start w:val="1"/>
      <w:numFmt w:val="decimal"/>
      <w:lvlText w:val="%7."/>
      <w:lvlJc w:val="left"/>
      <w:pPr>
        <w:ind w:left="5357" w:hanging="360"/>
      </w:pPr>
    </w:lvl>
    <w:lvl w:ilvl="7" w:tplc="040C0019" w:tentative="1">
      <w:start w:val="1"/>
      <w:numFmt w:val="lowerLetter"/>
      <w:lvlText w:val="%8."/>
      <w:lvlJc w:val="left"/>
      <w:pPr>
        <w:ind w:left="6077" w:hanging="360"/>
      </w:pPr>
    </w:lvl>
    <w:lvl w:ilvl="8" w:tplc="040C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6" w15:restartNumberingAfterBreak="0">
    <w:nsid w:val="2B3D76FB"/>
    <w:multiLevelType w:val="hybridMultilevel"/>
    <w:tmpl w:val="07F6B37A"/>
    <w:lvl w:ilvl="0" w:tplc="02281FB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2A64027"/>
    <w:multiLevelType w:val="hybridMultilevel"/>
    <w:tmpl w:val="5FD4A09E"/>
    <w:lvl w:ilvl="0" w:tplc="B7885716">
      <w:start w:val="2"/>
      <w:numFmt w:val="bullet"/>
      <w:lvlText w:val="-"/>
      <w:lvlJc w:val="left"/>
      <w:pPr>
        <w:ind w:left="177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34347E6B"/>
    <w:multiLevelType w:val="hybridMultilevel"/>
    <w:tmpl w:val="603C67E2"/>
    <w:lvl w:ilvl="0" w:tplc="04A0B1E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762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7A6510"/>
    <w:multiLevelType w:val="hybridMultilevel"/>
    <w:tmpl w:val="ABAA45EA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D4DA6"/>
    <w:multiLevelType w:val="hybridMultilevel"/>
    <w:tmpl w:val="F3B87438"/>
    <w:lvl w:ilvl="0" w:tplc="040C000F">
      <w:start w:val="14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9C13E9"/>
    <w:multiLevelType w:val="hybridMultilevel"/>
    <w:tmpl w:val="D20EE228"/>
    <w:lvl w:ilvl="0" w:tplc="D506F5D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5290C"/>
    <w:multiLevelType w:val="hybridMultilevel"/>
    <w:tmpl w:val="14E872D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51E6C"/>
    <w:multiLevelType w:val="hybridMultilevel"/>
    <w:tmpl w:val="007864A4"/>
    <w:lvl w:ilvl="0" w:tplc="1B5E62BA">
      <w:start w:val="16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17" w:hanging="360"/>
      </w:pPr>
    </w:lvl>
    <w:lvl w:ilvl="2" w:tplc="040C001B" w:tentative="1">
      <w:start w:val="1"/>
      <w:numFmt w:val="lowerRoman"/>
      <w:lvlText w:val="%3."/>
      <w:lvlJc w:val="right"/>
      <w:pPr>
        <w:ind w:left="2837" w:hanging="180"/>
      </w:pPr>
    </w:lvl>
    <w:lvl w:ilvl="3" w:tplc="040C000F" w:tentative="1">
      <w:start w:val="1"/>
      <w:numFmt w:val="decimal"/>
      <w:lvlText w:val="%4."/>
      <w:lvlJc w:val="left"/>
      <w:pPr>
        <w:ind w:left="3557" w:hanging="360"/>
      </w:pPr>
    </w:lvl>
    <w:lvl w:ilvl="4" w:tplc="040C0019" w:tentative="1">
      <w:start w:val="1"/>
      <w:numFmt w:val="lowerLetter"/>
      <w:lvlText w:val="%5."/>
      <w:lvlJc w:val="left"/>
      <w:pPr>
        <w:ind w:left="4277" w:hanging="360"/>
      </w:pPr>
    </w:lvl>
    <w:lvl w:ilvl="5" w:tplc="040C001B" w:tentative="1">
      <w:start w:val="1"/>
      <w:numFmt w:val="lowerRoman"/>
      <w:lvlText w:val="%6."/>
      <w:lvlJc w:val="right"/>
      <w:pPr>
        <w:ind w:left="4997" w:hanging="180"/>
      </w:pPr>
    </w:lvl>
    <w:lvl w:ilvl="6" w:tplc="040C000F" w:tentative="1">
      <w:start w:val="1"/>
      <w:numFmt w:val="decimal"/>
      <w:lvlText w:val="%7."/>
      <w:lvlJc w:val="left"/>
      <w:pPr>
        <w:ind w:left="5717" w:hanging="360"/>
      </w:pPr>
    </w:lvl>
    <w:lvl w:ilvl="7" w:tplc="040C0019" w:tentative="1">
      <w:start w:val="1"/>
      <w:numFmt w:val="lowerLetter"/>
      <w:lvlText w:val="%8."/>
      <w:lvlJc w:val="left"/>
      <w:pPr>
        <w:ind w:left="6437" w:hanging="360"/>
      </w:pPr>
    </w:lvl>
    <w:lvl w:ilvl="8" w:tplc="040C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25" w15:restartNumberingAfterBreak="0">
    <w:nsid w:val="626E5EF8"/>
    <w:multiLevelType w:val="hybridMultilevel"/>
    <w:tmpl w:val="D3FCFA58"/>
    <w:lvl w:ilvl="0" w:tplc="196820E2">
      <w:start w:val="2"/>
      <w:numFmt w:val="bullet"/>
      <w:lvlText w:val="-"/>
      <w:lvlJc w:val="left"/>
      <w:pPr>
        <w:ind w:left="1695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6" w15:restartNumberingAfterBreak="0">
    <w:nsid w:val="65C510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68B3AC0"/>
    <w:multiLevelType w:val="hybridMultilevel"/>
    <w:tmpl w:val="4236631E"/>
    <w:lvl w:ilvl="0" w:tplc="040C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B7947"/>
    <w:multiLevelType w:val="hybridMultilevel"/>
    <w:tmpl w:val="917E14E8"/>
    <w:lvl w:ilvl="0" w:tplc="654443EE">
      <w:start w:val="555"/>
      <w:numFmt w:val="decimal"/>
      <w:lvlText w:val="%1."/>
      <w:lvlJc w:val="left"/>
      <w:pPr>
        <w:ind w:left="199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59" w:hanging="360"/>
      </w:pPr>
    </w:lvl>
    <w:lvl w:ilvl="2" w:tplc="040C001B" w:tentative="1">
      <w:start w:val="1"/>
      <w:numFmt w:val="lowerRoman"/>
      <w:lvlText w:val="%3."/>
      <w:lvlJc w:val="right"/>
      <w:pPr>
        <w:ind w:left="1579" w:hanging="180"/>
      </w:pPr>
    </w:lvl>
    <w:lvl w:ilvl="3" w:tplc="040C000F" w:tentative="1">
      <w:start w:val="1"/>
      <w:numFmt w:val="decimal"/>
      <w:lvlText w:val="%4."/>
      <w:lvlJc w:val="left"/>
      <w:pPr>
        <w:ind w:left="2299" w:hanging="360"/>
      </w:pPr>
    </w:lvl>
    <w:lvl w:ilvl="4" w:tplc="040C0019" w:tentative="1">
      <w:start w:val="1"/>
      <w:numFmt w:val="lowerLetter"/>
      <w:lvlText w:val="%5."/>
      <w:lvlJc w:val="left"/>
      <w:pPr>
        <w:ind w:left="3019" w:hanging="360"/>
      </w:pPr>
    </w:lvl>
    <w:lvl w:ilvl="5" w:tplc="040C001B" w:tentative="1">
      <w:start w:val="1"/>
      <w:numFmt w:val="lowerRoman"/>
      <w:lvlText w:val="%6."/>
      <w:lvlJc w:val="right"/>
      <w:pPr>
        <w:ind w:left="3739" w:hanging="180"/>
      </w:pPr>
    </w:lvl>
    <w:lvl w:ilvl="6" w:tplc="040C000F" w:tentative="1">
      <w:start w:val="1"/>
      <w:numFmt w:val="decimal"/>
      <w:lvlText w:val="%7."/>
      <w:lvlJc w:val="left"/>
      <w:pPr>
        <w:ind w:left="4459" w:hanging="360"/>
      </w:pPr>
    </w:lvl>
    <w:lvl w:ilvl="7" w:tplc="040C0019" w:tentative="1">
      <w:start w:val="1"/>
      <w:numFmt w:val="lowerLetter"/>
      <w:lvlText w:val="%8."/>
      <w:lvlJc w:val="left"/>
      <w:pPr>
        <w:ind w:left="5179" w:hanging="360"/>
      </w:pPr>
    </w:lvl>
    <w:lvl w:ilvl="8" w:tplc="040C001B" w:tentative="1">
      <w:start w:val="1"/>
      <w:numFmt w:val="lowerRoman"/>
      <w:lvlText w:val="%9."/>
      <w:lvlJc w:val="right"/>
      <w:pPr>
        <w:ind w:left="5899" w:hanging="180"/>
      </w:pPr>
    </w:lvl>
  </w:abstractNum>
  <w:abstractNum w:abstractNumId="29" w15:restartNumberingAfterBreak="0">
    <w:nsid w:val="7D5630AF"/>
    <w:multiLevelType w:val="hybridMultilevel"/>
    <w:tmpl w:val="CE401F5A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7"/>
  </w:num>
  <w:num w:numId="4">
    <w:abstractNumId w:val="13"/>
  </w:num>
  <w:num w:numId="5">
    <w:abstractNumId w:val="6"/>
  </w:num>
  <w:num w:numId="6">
    <w:abstractNumId w:val="12"/>
  </w:num>
  <w:num w:numId="7">
    <w:abstractNumId w:val="1"/>
  </w:num>
  <w:num w:numId="8">
    <w:abstractNumId w:val="17"/>
  </w:num>
  <w:num w:numId="9">
    <w:abstractNumId w:val="25"/>
  </w:num>
  <w:num w:numId="10">
    <w:abstractNumId w:val="11"/>
  </w:num>
  <w:num w:numId="11">
    <w:abstractNumId w:val="20"/>
  </w:num>
  <w:num w:numId="12">
    <w:abstractNumId w:val="8"/>
  </w:num>
  <w:num w:numId="13">
    <w:abstractNumId w:val="23"/>
  </w:num>
  <w:num w:numId="14">
    <w:abstractNumId w:val="10"/>
  </w:num>
  <w:num w:numId="15">
    <w:abstractNumId w:val="2"/>
  </w:num>
  <w:num w:numId="16">
    <w:abstractNumId w:val="29"/>
  </w:num>
  <w:num w:numId="17">
    <w:abstractNumId w:val="15"/>
  </w:num>
  <w:num w:numId="18">
    <w:abstractNumId w:val="5"/>
  </w:num>
  <w:num w:numId="19">
    <w:abstractNumId w:val="24"/>
  </w:num>
  <w:num w:numId="20">
    <w:abstractNumId w:val="9"/>
  </w:num>
  <w:num w:numId="21">
    <w:abstractNumId w:val="16"/>
  </w:num>
  <w:num w:numId="22">
    <w:abstractNumId w:val="28"/>
  </w:num>
  <w:num w:numId="23">
    <w:abstractNumId w:val="0"/>
  </w:num>
  <w:num w:numId="24">
    <w:abstractNumId w:val="27"/>
  </w:num>
  <w:num w:numId="25">
    <w:abstractNumId w:val="4"/>
  </w:num>
  <w:num w:numId="26">
    <w:abstractNumId w:val="3"/>
  </w:num>
  <w:num w:numId="27">
    <w:abstractNumId w:val="18"/>
  </w:num>
  <w:num w:numId="28">
    <w:abstractNumId w:val="14"/>
  </w:num>
  <w:num w:numId="29">
    <w:abstractNumId w:val="2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B6"/>
    <w:rsid w:val="000F4FB2"/>
    <w:rsid w:val="00155570"/>
    <w:rsid w:val="001E37DD"/>
    <w:rsid w:val="001E6D4D"/>
    <w:rsid w:val="001F6755"/>
    <w:rsid w:val="002A71FF"/>
    <w:rsid w:val="002B1624"/>
    <w:rsid w:val="002D565B"/>
    <w:rsid w:val="002F25B1"/>
    <w:rsid w:val="00323A70"/>
    <w:rsid w:val="00385E8C"/>
    <w:rsid w:val="004319A3"/>
    <w:rsid w:val="00485B80"/>
    <w:rsid w:val="004F3509"/>
    <w:rsid w:val="00526AE0"/>
    <w:rsid w:val="0056474C"/>
    <w:rsid w:val="005C68DD"/>
    <w:rsid w:val="00617352"/>
    <w:rsid w:val="00667996"/>
    <w:rsid w:val="0067258E"/>
    <w:rsid w:val="006E40C7"/>
    <w:rsid w:val="00814688"/>
    <w:rsid w:val="00852216"/>
    <w:rsid w:val="009D1E95"/>
    <w:rsid w:val="00A84FA4"/>
    <w:rsid w:val="00B73FAD"/>
    <w:rsid w:val="00C75BB6"/>
    <w:rsid w:val="00C762CD"/>
    <w:rsid w:val="00C9558C"/>
    <w:rsid w:val="00CD225A"/>
    <w:rsid w:val="00DB716F"/>
    <w:rsid w:val="00E45201"/>
    <w:rsid w:val="00EA1EA4"/>
    <w:rsid w:val="00EA29AC"/>
    <w:rsid w:val="00F556E5"/>
    <w:rsid w:val="00FB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56549-E785-468E-BB03-9D36325B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BB6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C75BB6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5BB6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C75BB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75BB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5BB6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7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5BB6"/>
    <w:rPr>
      <w:rFonts w:ascii="Calibri" w:eastAsia="Times New Roman" w:hAnsi="Calibri" w:cs="Times New Roman"/>
    </w:rPr>
  </w:style>
  <w:style w:type="paragraph" w:styleId="Sansinterligne">
    <w:name w:val="No Spacing"/>
    <w:uiPriority w:val="1"/>
    <w:qFormat/>
    <w:rsid w:val="00C75BB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13</Pages>
  <Words>3114</Words>
  <Characters>17129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38</cp:revision>
  <dcterms:created xsi:type="dcterms:W3CDTF">2023-01-25T14:08:00Z</dcterms:created>
  <dcterms:modified xsi:type="dcterms:W3CDTF">2026-03-24T17:56:00Z</dcterms:modified>
</cp:coreProperties>
</file>