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703" w:rsidRDefault="008C5703" w:rsidP="008C5703">
      <w:pPr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REPUBLIQUE DEMOCRATIQUE DU CONGO</w:t>
      </w:r>
    </w:p>
    <w:p w:rsidR="008C5703" w:rsidRDefault="008C5703" w:rsidP="008C5703">
      <w:pPr>
        <w:jc w:val="center"/>
        <w:rPr>
          <w:rFonts w:ascii="Arial Narrow" w:hAnsi="Arial Narrow" w:cs="Arial"/>
          <w:b/>
          <w:sz w:val="36"/>
          <w:szCs w:val="36"/>
        </w:rPr>
      </w:pPr>
    </w:p>
    <w:p w:rsidR="008C5703" w:rsidRPr="008A6400" w:rsidRDefault="008C5703" w:rsidP="008C5703">
      <w:pPr>
        <w:tabs>
          <w:tab w:val="left" w:pos="5565"/>
        </w:tabs>
        <w:jc w:val="center"/>
        <w:rPr>
          <w:rFonts w:ascii="Arial Narrow" w:hAnsi="Arial Narrow" w:cs="Arial"/>
          <w:b/>
          <w:sz w:val="36"/>
          <w:szCs w:val="36"/>
        </w:rPr>
      </w:pPr>
      <w:r w:rsidRPr="008A6400">
        <w:rPr>
          <w:rFonts w:ascii="Arial Narrow" w:hAnsi="Arial Narrow" w:cs="Arial"/>
          <w:b/>
          <w:sz w:val="36"/>
          <w:szCs w:val="36"/>
        </w:rPr>
        <w:t>MINISTERE DU PORTEFEUILLE</w:t>
      </w:r>
    </w:p>
    <w:p w:rsidR="008C5703" w:rsidRPr="008A6400" w:rsidRDefault="008C5703" w:rsidP="008C5703">
      <w:pPr>
        <w:jc w:val="center"/>
        <w:rPr>
          <w:rFonts w:ascii="Arial Narrow" w:hAnsi="Arial Narrow" w:cs="Arial"/>
          <w:b/>
          <w:sz w:val="36"/>
          <w:szCs w:val="36"/>
          <w:u w:val="dash"/>
        </w:rPr>
      </w:pPr>
      <w:r w:rsidRPr="008A6400">
        <w:rPr>
          <w:rFonts w:ascii="Arial Narrow" w:hAnsi="Arial Narrow" w:cs="Arial"/>
          <w:b/>
          <w:sz w:val="36"/>
          <w:szCs w:val="36"/>
          <w:u w:val="dash"/>
        </w:rPr>
        <w:t>CONSEIL SUPERIEUR DU PORTEFEUILLE</w:t>
      </w:r>
    </w:p>
    <w:p w:rsidR="008C5703" w:rsidRPr="008A6400" w:rsidRDefault="008C5703" w:rsidP="008C5703">
      <w:pPr>
        <w:pStyle w:val="Titre1"/>
        <w:rPr>
          <w:rFonts w:ascii="Arial Narrow" w:hAnsi="Arial Narrow" w:cs="Arial"/>
          <w:sz w:val="36"/>
          <w:szCs w:val="36"/>
        </w:rPr>
      </w:pPr>
    </w:p>
    <w:p w:rsidR="008C5703" w:rsidRPr="008A6400" w:rsidRDefault="008C5703" w:rsidP="008C5703">
      <w:pPr>
        <w:rPr>
          <w:rFonts w:ascii="Arial Narrow" w:hAnsi="Arial Narrow" w:cs="Arial"/>
          <w:sz w:val="36"/>
          <w:szCs w:val="36"/>
        </w:rPr>
      </w:pPr>
    </w:p>
    <w:p w:rsidR="008C5703" w:rsidRPr="00DB716F" w:rsidRDefault="008C5703" w:rsidP="008C5703">
      <w:pPr>
        <w:jc w:val="center"/>
        <w:rPr>
          <w:rFonts w:ascii="Arial Narrow" w:hAnsi="Arial Narrow" w:cs="Arial"/>
          <w:b/>
          <w:sz w:val="36"/>
          <w:szCs w:val="36"/>
        </w:rPr>
      </w:pPr>
      <w:r w:rsidRPr="008A6400">
        <w:rPr>
          <w:rFonts w:ascii="Arial Narrow" w:hAnsi="Arial Narrow" w:cs="Arial"/>
          <w:b/>
          <w:sz w:val="36"/>
          <w:szCs w:val="36"/>
        </w:rPr>
        <w:t xml:space="preserve">SITUATION DES MANDATAIRES DE L’ETAT DANS </w:t>
      </w:r>
      <w:r w:rsidRPr="008A6400">
        <w:rPr>
          <w:rFonts w:ascii="Arial Narrow" w:hAnsi="Arial Narrow" w:cs="Arial"/>
          <w:b/>
          <w:sz w:val="36"/>
          <w:szCs w:val="36"/>
        </w:rPr>
        <w:br/>
        <w:t>LES ENTREPRISES PUBLIQUES UNIPERSONNELLES ET DANS LES</w:t>
      </w:r>
      <w:r>
        <w:rPr>
          <w:rFonts w:ascii="Arial Narrow" w:hAnsi="Arial Narrow" w:cs="Arial"/>
          <w:b/>
          <w:sz w:val="36"/>
          <w:szCs w:val="36"/>
        </w:rPr>
        <w:t xml:space="preserve"> SOCIETES</w:t>
      </w:r>
      <w:r>
        <w:rPr>
          <w:rFonts w:ascii="Arial Narrow" w:hAnsi="Arial Narrow" w:cs="Arial"/>
          <w:b/>
          <w:sz w:val="36"/>
          <w:szCs w:val="36"/>
        </w:rPr>
        <w:t xml:space="preserve"> D’ECONOMIE MIXTE  AU 31 DECEMBRE </w:t>
      </w:r>
      <w:r>
        <w:rPr>
          <w:rFonts w:ascii="Arial Narrow" w:hAnsi="Arial Narrow" w:cs="Arial"/>
          <w:b/>
          <w:sz w:val="36"/>
          <w:szCs w:val="36"/>
        </w:rPr>
        <w:t xml:space="preserve"> 2024</w:t>
      </w:r>
      <w:r w:rsidRPr="008A6400">
        <w:rPr>
          <w:rFonts w:ascii="Arial" w:hAnsi="Arial" w:cs="Arial"/>
          <w:b/>
          <w:u w:val="single"/>
        </w:rPr>
        <w:br w:type="page"/>
      </w:r>
    </w:p>
    <w:p w:rsidR="008C5703" w:rsidRPr="008A6400" w:rsidRDefault="008C5703" w:rsidP="008C5703">
      <w:pPr>
        <w:pStyle w:val="Paragraphedeliste"/>
        <w:numPr>
          <w:ilvl w:val="0"/>
          <w:numId w:val="27"/>
        </w:numPr>
        <w:jc w:val="center"/>
        <w:rPr>
          <w:rFonts w:ascii="Arial" w:eastAsia="Arial Unicode MS" w:hAnsi="Arial" w:cs="Arial"/>
          <w:b/>
          <w:u w:val="single"/>
        </w:rPr>
      </w:pPr>
      <w:r w:rsidRPr="008A6400">
        <w:rPr>
          <w:rFonts w:ascii="Arial Narrow" w:eastAsia="Arial Unicode MS" w:hAnsi="Arial Narrow" w:cs="Arial"/>
          <w:b/>
          <w:sz w:val="28"/>
          <w:szCs w:val="28"/>
        </w:rPr>
        <w:lastRenderedPageBreak/>
        <w:t xml:space="preserve">SITUATION DES MANDATAIRES DE L’ETAT DANS </w:t>
      </w:r>
      <w:r w:rsidRPr="008A6400">
        <w:rPr>
          <w:rFonts w:ascii="Arial Narrow" w:eastAsia="Arial Unicode MS" w:hAnsi="Arial Narrow" w:cs="Arial"/>
          <w:b/>
          <w:sz w:val="28"/>
          <w:szCs w:val="28"/>
          <w:u w:val="single"/>
        </w:rPr>
        <w:br/>
        <w:t>LES ENTREPRISES PUBLIQU</w:t>
      </w:r>
      <w:r>
        <w:rPr>
          <w:rFonts w:ascii="Arial Narrow" w:eastAsia="Arial Unicode MS" w:hAnsi="Arial Narrow" w:cs="Arial"/>
          <w:b/>
          <w:sz w:val="28"/>
          <w:szCs w:val="28"/>
          <w:u w:val="single"/>
        </w:rPr>
        <w:t>ES UNIPERSONNELLES AU 31 DECEM</w:t>
      </w:r>
      <w:r>
        <w:rPr>
          <w:rFonts w:ascii="Arial Narrow" w:eastAsia="Arial Unicode MS" w:hAnsi="Arial Narrow" w:cs="Arial"/>
          <w:b/>
          <w:sz w:val="28"/>
          <w:szCs w:val="28"/>
          <w:u w:val="single"/>
        </w:rPr>
        <w:t>BRE 2024</w:t>
      </w:r>
    </w:p>
    <w:tbl>
      <w:tblPr>
        <w:tblW w:w="1446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3969"/>
        <w:gridCol w:w="2977"/>
        <w:gridCol w:w="2551"/>
        <w:gridCol w:w="2552"/>
      </w:tblGrid>
      <w:tr w:rsidR="008C5703" w:rsidRPr="008A6400" w:rsidTr="00A267BE">
        <w:tc>
          <w:tcPr>
            <w:tcW w:w="2411" w:type="dxa"/>
          </w:tcPr>
          <w:p w:rsidR="008C5703" w:rsidRPr="008A6400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ENTREPRISE</w:t>
            </w: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b/>
                <w:sz w:val="18"/>
                <w:szCs w:val="18"/>
              </w:rPr>
              <w:t>NOMS DE MANDATAIRES</w:t>
            </w: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b/>
                <w:sz w:val="18"/>
                <w:szCs w:val="18"/>
              </w:rPr>
              <w:t>QUALITE DE MANDATAIRES</w:t>
            </w: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COLLEGE DES COM. AUX COMPTES</w:t>
            </w:r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b/>
                <w:sz w:val="18"/>
                <w:szCs w:val="18"/>
              </w:rPr>
              <w:t>REF. ACTE JURIDIQUE</w:t>
            </w:r>
          </w:p>
        </w:tc>
      </w:tr>
      <w:tr w:rsidR="008C5703" w:rsidRPr="004E66D0" w:rsidTr="00A267BE">
        <w:trPr>
          <w:trHeight w:val="2173"/>
        </w:trPr>
        <w:tc>
          <w:tcPr>
            <w:tcW w:w="2411" w:type="dxa"/>
          </w:tcPr>
          <w:p w:rsidR="008C5703" w:rsidRPr="004E66D0" w:rsidRDefault="008C5703" w:rsidP="00A267B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4E66D0" w:rsidRDefault="008C5703" w:rsidP="00A267B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4E66D0" w:rsidRDefault="008C5703" w:rsidP="00A267B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4E66D0" w:rsidRDefault="008C5703" w:rsidP="00A267BE">
            <w:pPr>
              <w:pStyle w:val="Paragraphedeliste"/>
              <w:numPr>
                <w:ilvl w:val="0"/>
                <w:numId w:val="1"/>
              </w:numPr>
              <w:spacing w:after="0"/>
              <w:ind w:left="175" w:hanging="175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4E66D0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GECAMINES S.A.</w:t>
            </w:r>
          </w:p>
          <w:p w:rsidR="008C5703" w:rsidRPr="004E66D0" w:rsidRDefault="008C5703" w:rsidP="00A267B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Guy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-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Robert LUKAMA NKUNZI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MPANGO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Placide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NKALA BASADILUA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Jack MASANGU A-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MWANZA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Ludovic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MONGA BAN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ZA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Nelly KIWEWA MALUNDA MA BONZU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Tecla MPOZI MUYUMBA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 r. Lawrence KYUNGU KIBWE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r. Léon MWINE KAB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ENA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 Désiré MBAY MUKOJ</w:t>
            </w: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Dir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Gén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Adjoint, Chargé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des fin.et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Partic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Dir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Gén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>. Adj.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, Chargé des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Opér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>. Minières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AFT CONSULTING &amp; Associés et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MANAST SARL</w:t>
            </w:r>
          </w:p>
        </w:tc>
        <w:tc>
          <w:tcPr>
            <w:tcW w:w="2552" w:type="dxa"/>
          </w:tcPr>
          <w:p w:rsidR="008C5703" w:rsidRPr="008115A1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115A1">
              <w:rPr>
                <w:rFonts w:ascii="Arial Narrow" w:eastAsia="Arial Unicode MS" w:hAnsi="Arial Narrow" w:cs="Arial"/>
                <w:sz w:val="18"/>
                <w:szCs w:val="18"/>
              </w:rPr>
              <w:t>Ord. n°23/019 du 25/02/2023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highlight w:val="yellow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highlight w:val="yellow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highlight w:val="yellow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highlight w:val="yellow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</w:tc>
      </w:tr>
      <w:tr w:rsidR="008C5703" w:rsidRPr="004E66D0" w:rsidTr="00A267BE">
        <w:trPr>
          <w:trHeight w:val="1979"/>
        </w:trPr>
        <w:tc>
          <w:tcPr>
            <w:tcW w:w="2411" w:type="dxa"/>
          </w:tcPr>
          <w:p w:rsidR="008C5703" w:rsidRPr="004E66D0" w:rsidRDefault="008C5703" w:rsidP="00A267B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4E66D0" w:rsidRDefault="008C5703" w:rsidP="00A267B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4E66D0" w:rsidRDefault="008C5703" w:rsidP="00A267B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4E66D0" w:rsidRDefault="008C5703" w:rsidP="00A267BE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317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4E66D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SODIMICO S.A.</w:t>
            </w:r>
          </w:p>
        </w:tc>
        <w:tc>
          <w:tcPr>
            <w:tcW w:w="3969" w:type="dxa"/>
          </w:tcPr>
          <w:p w:rsidR="008C5703" w:rsidRPr="00731D2F" w:rsidRDefault="002235F4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Hubert MWAMBA KADIMANSHI</w:t>
            </w:r>
            <w:r w:rsidR="008C5703"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Patrick KAYUMBA KITUNGWA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Willy DIUR KABEY SATSHILEMB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Gilbert TUTU TEDEZA-KANGO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Eddy KAKWA MOZOTEMUNA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Espérant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NGINDU SHINDANY MWABI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Georges KABONGO KAZADI</w:t>
            </w:r>
          </w:p>
          <w:p w:rsidR="008C5703" w:rsidRPr="00D40A7B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N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anou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MEMBA EBENGA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ab/>
            </w: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SELEMANI RADJABU Emile et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DONGO LISIKA Gauthier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695BD9" w:rsidRDefault="00695BD9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95BD9" w:rsidRDefault="00695BD9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n°23/108 du 30/06/2023</w:t>
            </w:r>
          </w:p>
          <w:p w:rsidR="008C5703" w:rsidRPr="00731D2F" w:rsidRDefault="00695BD9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(Ne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concerne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pas le PCA)</w:t>
            </w:r>
            <w:bookmarkStart w:id="0" w:name="_GoBack"/>
            <w:bookmarkEnd w:id="0"/>
          </w:p>
        </w:tc>
      </w:tr>
      <w:tr w:rsidR="008C5703" w:rsidRPr="004E66D0" w:rsidTr="00A267BE">
        <w:trPr>
          <w:trHeight w:val="1650"/>
        </w:trPr>
        <w:tc>
          <w:tcPr>
            <w:tcW w:w="2411" w:type="dxa"/>
          </w:tcPr>
          <w:p w:rsidR="008C5703" w:rsidRPr="004E66D0" w:rsidRDefault="008C5703" w:rsidP="00A267B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4E66D0" w:rsidRDefault="008C5703" w:rsidP="00A267B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3C28BB" w:rsidRDefault="008C5703" w:rsidP="00A267BE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4E66D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SOKIMO S.A.</w:t>
            </w: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Christine FEZA MOTEMA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Pistis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BONONGO TOKOLE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Joseph MAKANDA KUBELA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Manuel TUZOLANA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Florent LEBE MUPIYA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PAPY AHONO NZOBO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Bobo MAKUNDA SEFESEKE</w:t>
            </w: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MAMPASI MABAYA et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FIMPA MUANGISA BALELA</w:t>
            </w:r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 22/153 du 31/08/2022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E140CC" w:rsidTr="00A267BE">
        <w:tc>
          <w:tcPr>
            <w:tcW w:w="2411" w:type="dxa"/>
          </w:tcPr>
          <w:p w:rsidR="008C5703" w:rsidRPr="00E140CC" w:rsidRDefault="008C5703" w:rsidP="00A267BE">
            <w:pPr>
              <w:spacing w:after="0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E140CC" w:rsidRDefault="008C5703" w:rsidP="00A267BE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317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E140CC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SCMK-Mn S.A.</w:t>
            </w:r>
          </w:p>
        </w:tc>
        <w:tc>
          <w:tcPr>
            <w:tcW w:w="3969" w:type="dxa"/>
          </w:tcPr>
          <w:p w:rsidR="008C5703" w:rsidRPr="00731D2F" w:rsidRDefault="008C5703" w:rsidP="00A267BE">
            <w:pPr>
              <w:tabs>
                <w:tab w:val="left" w:pos="2010"/>
              </w:tabs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Constantin MBENGELE THAMUK KWETE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Yannick SOSONGO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Mme Gisèle NGOYA KANDA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Léonard NTUAREMBA ONFRE</w:t>
            </w:r>
          </w:p>
          <w:p w:rsidR="008C5703" w:rsidRPr="00731D2F" w:rsidRDefault="008C5703" w:rsidP="00A267BE">
            <w:pPr>
              <w:tabs>
                <w:tab w:val="center" w:pos="1805"/>
              </w:tabs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ALDARICH LUBOYA 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Jeannot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BINANU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Daudet KHUMBI KULIANGA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Jean Denis BOKATA LOKETA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Jonathan BIALOSUKA WATA</w:t>
            </w: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BASSA NEMBASA et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GAKURU BUKARA Hélène</w:t>
            </w:r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n°23/103 du 30/06/2023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D1652A" w:rsidTr="00A267BE">
        <w:trPr>
          <w:trHeight w:val="1842"/>
        </w:trPr>
        <w:tc>
          <w:tcPr>
            <w:tcW w:w="2411" w:type="dxa"/>
          </w:tcPr>
          <w:p w:rsidR="008C5703" w:rsidRPr="00D1652A" w:rsidRDefault="008C5703" w:rsidP="00A267B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D1652A" w:rsidRDefault="008C5703" w:rsidP="00A267B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D1652A" w:rsidRDefault="008C5703" w:rsidP="00A267BE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ind w:left="176" w:right="-108" w:hanging="190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D1652A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SAKIMA S.A.</w:t>
            </w:r>
          </w:p>
          <w:p w:rsidR="008C5703" w:rsidRPr="00D1652A" w:rsidRDefault="008C5703" w:rsidP="00A267B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D1652A" w:rsidRDefault="008C5703" w:rsidP="00A267B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D1652A" w:rsidRDefault="008C5703" w:rsidP="00A267B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D1652A" w:rsidRDefault="008C5703" w:rsidP="00A267B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D1652A" w:rsidRDefault="008C5703" w:rsidP="00A267B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MAKOLO KAMWENA KANANA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  Fidèle BABALA WANDU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Théodore NGWAMA MWAHOMA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KULUNGU DOUG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  Fidèle LOKANA BAHATI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Victor  OKITOKOMA ONGANDUNGU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Crispin MBINDULE MITONO Crispin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Daniel MBAU SUKISA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 Général Adjoint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KINGOMBE OMANGA et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BAMBOLE ISSIA Serge </w:t>
            </w:r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 22/227 du 11/11/2022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</w:tc>
      </w:tr>
      <w:tr w:rsidR="008C5703" w:rsidRPr="00D1652A" w:rsidTr="00A267BE">
        <w:trPr>
          <w:trHeight w:val="1842"/>
        </w:trPr>
        <w:tc>
          <w:tcPr>
            <w:tcW w:w="2411" w:type="dxa"/>
          </w:tcPr>
          <w:p w:rsidR="008C5703" w:rsidRDefault="008C5703" w:rsidP="00A267B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3534CB" w:rsidRDefault="008C5703" w:rsidP="00A267BE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ind w:left="176" w:right="-108" w:hanging="142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3534CB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PRIMERA GOLD DRC SA </w:t>
            </w:r>
          </w:p>
          <w:p w:rsidR="008C5703" w:rsidRDefault="008C5703" w:rsidP="00A267B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D1652A" w:rsidRDefault="008C5703" w:rsidP="00A267B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VAGHENI PAY-PAY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Joseph MAOMBI KAZIBAZIBA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Cyprien BIRHINGINGWA MUGABO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Mme Julie SHIKU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Placide NKALA BASADILUA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Eric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KABANDA BYAMUNGU</w:t>
            </w:r>
          </w:p>
        </w:tc>
        <w:tc>
          <w:tcPr>
            <w:tcW w:w="2977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Ord. n° 24/075 du 20/08/2024</w:t>
            </w:r>
          </w:p>
        </w:tc>
      </w:tr>
      <w:tr w:rsidR="008C5703" w:rsidRPr="00851A2C" w:rsidTr="00A267BE">
        <w:tc>
          <w:tcPr>
            <w:tcW w:w="2411" w:type="dxa"/>
          </w:tcPr>
          <w:p w:rsidR="008C5703" w:rsidRPr="00851A2C" w:rsidRDefault="008C5703" w:rsidP="00A267B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51A2C" w:rsidRDefault="008C5703" w:rsidP="00A267B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F62958" w:rsidRDefault="008C5703" w:rsidP="00A267BE">
            <w:pPr>
              <w:pStyle w:val="Paragraphedeliste"/>
              <w:numPr>
                <w:ilvl w:val="0"/>
                <w:numId w:val="37"/>
              </w:numPr>
              <w:tabs>
                <w:tab w:val="left" w:pos="1449"/>
              </w:tabs>
              <w:spacing w:after="0"/>
              <w:ind w:left="176" w:hanging="142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F62958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SONAHYDROC S.A.</w:t>
            </w: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Baudouin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MAYO MAMBEKE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Augustin NKUBA KASANZA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Arlette BAHATI TITO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Alidor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 DUMBI KABESA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Paulin MAEMBO NGALINGI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Joachim MAVUNGU TSHIKU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Léon ZINDULA MUNYI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Emma TSHIBAMBE KANYINDA KONYI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Ben MANDELA MEBA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Abel LODI NKOSO</w:t>
            </w: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NDANGI NDANGANI et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LOKO TUZOLANA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Bet’or</w:t>
            </w:r>
            <w:proofErr w:type="spellEnd"/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 23/066 du 22/05/2023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</w:tc>
      </w:tr>
      <w:tr w:rsidR="008C5703" w:rsidRPr="004E66D0" w:rsidTr="00A267BE">
        <w:trPr>
          <w:trHeight w:val="2403"/>
        </w:trPr>
        <w:tc>
          <w:tcPr>
            <w:tcW w:w="2411" w:type="dxa"/>
          </w:tcPr>
          <w:p w:rsidR="008C5703" w:rsidRPr="004B2075" w:rsidRDefault="008C5703" w:rsidP="00A267BE">
            <w:pPr>
              <w:pStyle w:val="Paragraphedeliste"/>
              <w:numPr>
                <w:ilvl w:val="0"/>
                <w:numId w:val="37"/>
              </w:numPr>
              <w:tabs>
                <w:tab w:val="left" w:pos="33"/>
              </w:tabs>
              <w:spacing w:after="0" w:line="240" w:lineRule="auto"/>
              <w:ind w:left="176" w:right="-137" w:hanging="17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4E66D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</w:t>
            </w:r>
            <w:r w:rsidRPr="004B2075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COBIL S.A.</w:t>
            </w: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Thierry MONSENEPWO MOTOTO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Placide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MUTABUNGA RUGINA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Stella MALOU TUANI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SHA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Olivier OKUNDA KASONGO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Léonie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KAMBIA KABANGU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Elvis MAYO BIEME NGALISAME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Antoine NZANGI NGBELENGBI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Georges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Kettel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YAMBA NGOIE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Christian KITUNGWA MUTEBA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Dieudonné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MULUMBA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MULUMBA</w:t>
            </w:r>
            <w:proofErr w:type="spellEnd"/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Jeremiah KANANGILA MUKENA</w:t>
            </w: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DGA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Chargé de la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Coordin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A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dmin et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F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in.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DGA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Chargé de la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Coordin.T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echnique</w:t>
            </w:r>
            <w:proofErr w:type="spellEnd"/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NZAILU BASINSA Benjamin et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BAKATUMANA ILUNGA Moise </w:t>
            </w:r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n°23/107 du 30/06/2023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C9558C" w:rsidTr="00A267BE">
        <w:trPr>
          <w:trHeight w:val="425"/>
        </w:trPr>
        <w:tc>
          <w:tcPr>
            <w:tcW w:w="2411" w:type="dxa"/>
          </w:tcPr>
          <w:p w:rsidR="008C5703" w:rsidRPr="00F62958" w:rsidRDefault="008C5703" w:rsidP="00A267BE">
            <w:pPr>
              <w:pStyle w:val="Paragraphedeliste"/>
              <w:numPr>
                <w:ilvl w:val="0"/>
                <w:numId w:val="37"/>
              </w:numPr>
              <w:spacing w:after="0"/>
              <w:ind w:left="318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F62958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REGIDESO S.A.</w:t>
            </w:r>
          </w:p>
          <w:p w:rsidR="008C5703" w:rsidRPr="0025582B" w:rsidRDefault="008C5703" w:rsidP="00A267B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25582B" w:rsidRDefault="008C5703" w:rsidP="00A267B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25582B" w:rsidRDefault="008C5703" w:rsidP="00A267B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25582B" w:rsidRDefault="008C5703" w:rsidP="00A267B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25582B" w:rsidRDefault="008C5703" w:rsidP="00A267B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25582B" w:rsidRDefault="008C5703" w:rsidP="00A267B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25582B" w:rsidRDefault="008C5703" w:rsidP="00A267B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25582B" w:rsidRDefault="008C5703" w:rsidP="00A267B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lastRenderedPageBreak/>
              <w:t xml:space="preserve">Mr. 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KISOLOKELE NSIABAMFUMU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David TSHILUMBA MUTOMBO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Jean Bosco MWAKA INDELE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 Simon NFUTI KIAKU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lastRenderedPageBreak/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Donatien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BALEKELAYI BEYA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Jimmy TSHIBANGU KABENJI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Luc MEMELIWANDO NGOLU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BEN KANKOLE MUKENDI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Bernard KAYUMBA SHIKILWE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Patrick MBUYI NGANDU</w:t>
            </w: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Président  du Conseil d’Administration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             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ACF/KINSHASA et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PRICE WATERCOOPERS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Ord. n°24/024  du 05/04/2024</w:t>
            </w: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 22/176 du 10/10/2022</w:t>
            </w: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Arrêté Min. n° 007/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C9558C" w:rsidTr="00A267BE">
        <w:trPr>
          <w:trHeight w:val="2551"/>
        </w:trPr>
        <w:tc>
          <w:tcPr>
            <w:tcW w:w="2411" w:type="dxa"/>
          </w:tcPr>
          <w:p w:rsidR="008C5703" w:rsidRPr="00C9558C" w:rsidRDefault="008C5703" w:rsidP="00A267B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C9558C" w:rsidRDefault="008C5703" w:rsidP="00A267B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C9558C" w:rsidRDefault="008C5703" w:rsidP="00A267B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D4D6F" w:rsidRDefault="008C5703" w:rsidP="00A267B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10</w:t>
            </w:r>
            <w:r w:rsidRPr="008D4D6F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.  SNEL S.A.</w:t>
            </w:r>
          </w:p>
          <w:p w:rsidR="008C5703" w:rsidRPr="008D4D6F" w:rsidRDefault="008C5703" w:rsidP="00A267B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D4D6F" w:rsidRDefault="008C5703" w:rsidP="00A267B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D4D6F" w:rsidRDefault="008C5703" w:rsidP="00A267B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D4D6F" w:rsidRDefault="008C5703" w:rsidP="00A267B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D4D6F" w:rsidRDefault="008C5703" w:rsidP="00A267B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D4D6F" w:rsidRDefault="008C5703" w:rsidP="00A267B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D4D6F" w:rsidRDefault="008C5703" w:rsidP="00A267B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</w:tcPr>
          <w:p w:rsidR="008C5703" w:rsidRDefault="008C5703" w:rsidP="00A267BE">
            <w:pPr>
              <w:tabs>
                <w:tab w:val="left" w:pos="2679"/>
              </w:tabs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tabs>
                <w:tab w:val="left" w:pos="2679"/>
              </w:tabs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tabs>
                <w:tab w:val="left" w:pos="2679"/>
              </w:tabs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 LUC BADIBANGA MWANZA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Fabrice LUSINDE WA LUSANGI KABEMBA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Teddy LWAMBA MUBA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Cerveau-Pitshou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NSINGI PULULU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KASANKA MBULU Charles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Alexis LENGA WA LENGA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Roger BISAMBI MEDA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Aurélie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&amp; BATUMIKE  NKUBONAGE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Justin DEDE  KODOROKEWALO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Serge Emmanuel HOLENN ENZIEM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Freddy KAYEMBE KADIMA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Dominique Yves  BWISHA KABEYA</w:t>
            </w:r>
          </w:p>
        </w:tc>
        <w:tc>
          <w:tcPr>
            <w:tcW w:w="2977" w:type="dxa"/>
          </w:tcPr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               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 Adjoint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AFT CONSULTING &amp; Associés et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ECR  SARL</w:t>
            </w:r>
          </w:p>
        </w:tc>
        <w:tc>
          <w:tcPr>
            <w:tcW w:w="2552" w:type="dxa"/>
          </w:tcPr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Ord. n°24/025  du 05/04/2024 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et 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 23/214 du 10/12/2023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A267BE">
        <w:tc>
          <w:tcPr>
            <w:tcW w:w="2411" w:type="dxa"/>
          </w:tcPr>
          <w:p w:rsidR="008C5703" w:rsidRDefault="008C5703" w:rsidP="00A267B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F62958" w:rsidRDefault="008C5703" w:rsidP="00A267BE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318" w:right="-137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F62958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SOSIDER S.A.</w:t>
            </w: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En contrat de concession-gestion axée sur l’exploitation de l’activité </w:t>
            </w:r>
          </w:p>
        </w:tc>
      </w:tr>
      <w:tr w:rsidR="008C5703" w:rsidRPr="00415355" w:rsidTr="00A267BE">
        <w:trPr>
          <w:trHeight w:val="2466"/>
        </w:trPr>
        <w:tc>
          <w:tcPr>
            <w:tcW w:w="2411" w:type="dxa"/>
          </w:tcPr>
          <w:p w:rsidR="008C5703" w:rsidRPr="00415355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415355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415355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415355" w:rsidRDefault="008C5703" w:rsidP="00A267BE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415355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R.V.A. S.A.</w:t>
            </w: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Triphon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KIN-KEY MULUMBA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Léonard NGOMA MBAKI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Louis Blaise LONDOLE LOKOYI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Jean-André MUKENGE KALULAMBI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Peter MOTOFF IKOKOMBE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Raphael KAPAMBU KATUKONKI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Charles NGANDU NDUMBI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Etienne MASANGA KISIGAY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Anatole KIKWA MWATA MUKAMBO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Gisèle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KAZAD TSHIKEZA</w:t>
            </w: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MGI STRONG NKV et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LA PRADELLE CONSULTING</w:t>
            </w:r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 23 / 226 du 12/12/2023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EA29AC" w:rsidTr="00A267BE">
        <w:trPr>
          <w:trHeight w:val="1662"/>
        </w:trPr>
        <w:tc>
          <w:tcPr>
            <w:tcW w:w="2411" w:type="dxa"/>
          </w:tcPr>
          <w:p w:rsidR="008C5703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EA29AC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EA29AC" w:rsidRDefault="008C5703" w:rsidP="00A267BE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346" w:hanging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L.M.C. S.A.</w:t>
            </w:r>
          </w:p>
        </w:tc>
        <w:tc>
          <w:tcPr>
            <w:tcW w:w="3969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Lambert MENDE OMALANGA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Jean-Claude MUKENDI MBIYA MWENZE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Gisele MBWANSIEM BIUNG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Claude LUVUEZO NYANSA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Patrick MANGAYI MUMVUNGA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Eddy IYELI MOLANGI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 du Conseil d’Administration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 </w:t>
            </w:r>
          </w:p>
        </w:tc>
        <w:tc>
          <w:tcPr>
            <w:tcW w:w="2551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MULUMBA KOLOMONI et</w:t>
            </w:r>
          </w:p>
          <w:p w:rsidR="008C5703" w:rsidRPr="00261A49" w:rsidRDefault="008C5703" w:rsidP="00A267BE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459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 pourvoir       (suite au  décès de Mr. NZAU NKENGE)</w:t>
            </w:r>
          </w:p>
        </w:tc>
        <w:tc>
          <w:tcPr>
            <w:tcW w:w="2552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Ord. </w:t>
            </w:r>
            <w:r w:rsidRPr="00731D2F">
              <w:rPr>
                <w:rFonts w:ascii="Arial Narrow" w:hAnsi="Arial Narrow"/>
                <w:sz w:val="18"/>
                <w:szCs w:val="18"/>
              </w:rPr>
              <w:t>№ 22/54 du 31/08/ 2022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  <w:p w:rsidR="008C5703" w:rsidRPr="00EF1FDF" w:rsidRDefault="008C5703" w:rsidP="00A267BE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</w:tc>
      </w:tr>
      <w:tr w:rsidR="008C5703" w:rsidRPr="00D012D8" w:rsidTr="00A267BE">
        <w:tc>
          <w:tcPr>
            <w:tcW w:w="2411" w:type="dxa"/>
          </w:tcPr>
          <w:p w:rsidR="008C5703" w:rsidRPr="00D012D8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D012D8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D012D8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D012D8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D012D8" w:rsidRDefault="008C5703" w:rsidP="00A267BE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D012D8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C.V.M. S.A.</w:t>
            </w: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Christopher NGOY MUTAMBA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Mme Jeanne Blandine KAWANDA WALWOM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YEMBA SELEMANI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Nicholson LONGO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LONGO</w:t>
            </w:r>
            <w:proofErr w:type="spellEnd"/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Patrick ONOYA NTAMBWE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Patrick KONGO MUANDA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Prosper BUKASA NGOIE</w:t>
            </w: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    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 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      </w:t>
            </w: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NSILULU BAHELELE et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BETOMBO NGANDO Joseph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№ 23/067 du 22/05/2023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446E00" w:rsidTr="00A267BE">
        <w:trPr>
          <w:trHeight w:val="2185"/>
        </w:trPr>
        <w:tc>
          <w:tcPr>
            <w:tcW w:w="2411" w:type="dxa"/>
          </w:tcPr>
          <w:p w:rsidR="008C5703" w:rsidRPr="00446E00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446E00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446E00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446E00" w:rsidRDefault="008C5703" w:rsidP="00A267BE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446E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SNCC S.A.</w:t>
            </w: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UMBA LUNGANGE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Fabien MUTOMB KAN KATO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Trésor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KAPUKU NGOY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Grégoire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MBANZA MUNDONGO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Eugène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WUTE ELIKO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Pascaline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KUDURA ODIYO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Bob NGOYI DITEND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Joakim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 NGOYI MUKUASA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Joseph Damien NTUMBA KATUMBA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Smith KAPENDA MUSANYA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MANAST SARL et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JASBI CONSULTANTS</w:t>
            </w:r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Ord.n°23/091  du 26/06/2023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A267BE">
        <w:tc>
          <w:tcPr>
            <w:tcW w:w="2411" w:type="dxa"/>
          </w:tcPr>
          <w:p w:rsidR="008C5703" w:rsidRPr="008A6400" w:rsidRDefault="008C5703" w:rsidP="00A267BE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SCFUF S.A.</w:t>
            </w: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ENYANGE MANDOBO</w:t>
            </w: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2845FD" w:rsidTr="00A267BE">
        <w:tc>
          <w:tcPr>
            <w:tcW w:w="2411" w:type="dxa"/>
          </w:tcPr>
          <w:p w:rsidR="008C5703" w:rsidRPr="002845FD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2845FD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2845FD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9C02C5" w:rsidRDefault="008C5703" w:rsidP="00A267BE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176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ONATRA SA</w:t>
            </w:r>
          </w:p>
          <w:p w:rsidR="008C5703" w:rsidRPr="009C02C5" w:rsidRDefault="008C5703" w:rsidP="00A267BE">
            <w:pPr>
              <w:spacing w:after="0" w:line="240" w:lineRule="auto"/>
              <w:ind w:left="1037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2845FD" w:rsidRDefault="008C5703" w:rsidP="00A267B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2845FD" w:rsidRDefault="008C5703" w:rsidP="00A267B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2845FD" w:rsidRDefault="008C5703" w:rsidP="00A267B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2845FD" w:rsidRDefault="008C5703" w:rsidP="00A267B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2845FD" w:rsidRDefault="008C5703" w:rsidP="00A267B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2845FD" w:rsidRDefault="008C5703" w:rsidP="00A267B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Matthieu MANANGA NGOMA WAGUY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Martin LUKUSA CIBANGU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Gabin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LULENDU MUSUMARI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Puis MUKANDILA TSHINYANGA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Valentin GERENGO N’VENE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Etienne KASA-LANGA MOKOTA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Mike MOSISI MOKOTA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Simon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Floribert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MBATSHI BATSHIA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Edouard KABUAYI TSHIAKA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 Jean-Claude MWAMBA VIDIMUKULU </w:t>
            </w: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Présidente du Conseil d’Administration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         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PRICE WATERCOOPERS et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BEFAC-MKGA &amp;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Associés</w:t>
            </w:r>
            <w:proofErr w:type="spellEnd"/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n°23/106 du 30/06/2023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A052E0" w:rsidTr="00A267BE">
        <w:trPr>
          <w:trHeight w:val="283"/>
        </w:trPr>
        <w:tc>
          <w:tcPr>
            <w:tcW w:w="2411" w:type="dxa"/>
          </w:tcPr>
          <w:p w:rsidR="008C5703" w:rsidRPr="009C02C5" w:rsidRDefault="008C5703" w:rsidP="00A267BE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176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9C02C5">
              <w:rPr>
                <w:rFonts w:ascii="Arial Narrow" w:eastAsia="Arial Unicode MS" w:hAnsi="Arial Narrow" w:cs="Arial"/>
                <w:b/>
                <w:sz w:val="18"/>
                <w:szCs w:val="18"/>
              </w:rPr>
              <w:lastRenderedPageBreak/>
              <w:t>SCPT S.A.</w:t>
            </w:r>
          </w:p>
          <w:p w:rsidR="008C5703" w:rsidRPr="00097C79" w:rsidRDefault="008C5703" w:rsidP="00A267BE">
            <w:pPr>
              <w:rPr>
                <w:rFonts w:eastAsia="Arial Unicode MS"/>
              </w:rPr>
            </w:pPr>
          </w:p>
          <w:p w:rsidR="008C5703" w:rsidRDefault="008C5703" w:rsidP="00A267BE">
            <w:pPr>
              <w:jc w:val="right"/>
              <w:rPr>
                <w:rFonts w:eastAsia="Arial Unicode MS"/>
              </w:rPr>
            </w:pPr>
          </w:p>
          <w:p w:rsidR="008C5703" w:rsidRDefault="008C5703" w:rsidP="00A267BE">
            <w:pPr>
              <w:rPr>
                <w:rFonts w:eastAsia="Arial Unicode MS"/>
              </w:rPr>
            </w:pPr>
          </w:p>
          <w:p w:rsidR="008C5703" w:rsidRPr="00097C79" w:rsidRDefault="008C5703" w:rsidP="00A267BE">
            <w:pPr>
              <w:rPr>
                <w:rFonts w:eastAsia="Arial Unicode MS"/>
              </w:rPr>
            </w:pP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Adam BOMBOLE INTOLE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Sandra TSHIBONGE MBIYA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DIWAMPOVESA-MAKELELE MA-MU ZINGI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Yousouf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MUKENGE MATANGU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Florentin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NAKWETI MPASI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Jean-Pierre PASI ZA PAMBA BUKA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Papy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PONGO INKEKE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Christian LUMU LUKUSA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Tharcisse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MATADI WAMBA 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Jean-Paul POLEPOLE ALIMASI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DA CONSULTING “DACO” et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KPMG RDC S.A.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Ord. n°23/088 du 26/06/2023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A267BE">
        <w:tc>
          <w:tcPr>
            <w:tcW w:w="2411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SOCOF S.A.</w:t>
            </w:r>
          </w:p>
          <w:p w:rsidR="008C5703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BB24C6" w:rsidRDefault="008C5703" w:rsidP="00A267BE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</w:pPr>
            <w:r w:rsidRPr="00BB24C6"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  <w:t>Mr. MUYUMBA KILONGOZI</w:t>
            </w:r>
          </w:p>
          <w:p w:rsidR="008C5703" w:rsidRPr="00BB24C6" w:rsidRDefault="008C5703" w:rsidP="00A267BE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</w:pPr>
            <w:r w:rsidRPr="00BB24C6"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  <w:t>Mr. Ghislain MPEYE ITONIWE</w:t>
            </w:r>
          </w:p>
          <w:p w:rsidR="008C5703" w:rsidRPr="00BB24C6" w:rsidRDefault="008C5703" w:rsidP="00A267BE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</w:pPr>
            <w:r w:rsidRPr="00BB24C6"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  <w:t>Mr. Bertin MASUMBUKO MUSHOBORA</w:t>
            </w:r>
          </w:p>
          <w:p w:rsidR="008C5703" w:rsidRPr="00BB24C6" w:rsidRDefault="008C5703" w:rsidP="00A267BE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</w:pPr>
            <w:r w:rsidRPr="00BB24C6"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  <w:t>Mr. Charly Noel KABANDANY MWELA</w:t>
            </w:r>
          </w:p>
          <w:p w:rsidR="008C5703" w:rsidRPr="00BB24C6" w:rsidRDefault="008C5703" w:rsidP="00A267BE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</w:pPr>
            <w:r w:rsidRPr="00BB24C6"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  <w:t>Mr. Benoit MUKENGE KANTSHIAMA</w:t>
            </w:r>
          </w:p>
          <w:p w:rsidR="008C5703" w:rsidRPr="00BB24C6" w:rsidRDefault="008C5703" w:rsidP="00A267BE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</w:pPr>
            <w:r w:rsidRPr="00BB24C6"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  <w:t>Mr. Léon MBOYO SHABANI IKUKU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du Cons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eil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. d’Administration 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Adjoint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Ord°24/057 du 10/06/2024</w:t>
            </w:r>
          </w:p>
        </w:tc>
      </w:tr>
      <w:tr w:rsidR="008C5703" w:rsidRPr="00485B80" w:rsidTr="00A267BE">
        <w:tc>
          <w:tcPr>
            <w:tcW w:w="2411" w:type="dxa"/>
          </w:tcPr>
          <w:p w:rsidR="008C5703" w:rsidRPr="00485B80" w:rsidRDefault="008C5703" w:rsidP="00A267BE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485B8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SONAS S.A.</w:t>
            </w:r>
          </w:p>
          <w:p w:rsidR="008C5703" w:rsidRPr="00485B80" w:rsidRDefault="008C5703" w:rsidP="00A267BE">
            <w:pPr>
              <w:rPr>
                <w:rFonts w:eastAsia="Arial Unicode MS"/>
                <w:lang w:val="en-US"/>
              </w:rPr>
            </w:pP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KUMABWENYI LWASA Jean-Robert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KABONGO MOBA Clément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Désiré</w:t>
            </w:r>
            <w:proofErr w:type="spellEnd"/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MUSANGU TAMBWE Daniel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BAHATI MANENO Francine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MANDJUANDJUA MAYEMBE La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Jeunesse</w:t>
            </w:r>
            <w:proofErr w:type="spellEnd"/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MBOMBO KAYOMBO Angel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KASANDA NKASHAMA Matthieu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ECR SARL et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NDANGI NDANGANI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n°22/236 du 11/11/2022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1E6D4D" w:rsidTr="00A267BE">
        <w:tc>
          <w:tcPr>
            <w:tcW w:w="2411" w:type="dxa"/>
          </w:tcPr>
          <w:p w:rsidR="008C5703" w:rsidRPr="001E6D4D" w:rsidRDefault="008C5703" w:rsidP="00A267B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21</w:t>
            </w:r>
            <w:r w:rsidRPr="001E6D4D">
              <w:rPr>
                <w:rFonts w:ascii="Arial Narrow" w:eastAsia="Arial Unicode MS" w:hAnsi="Arial Narrow" w:cs="Arial"/>
                <w:b/>
                <w:sz w:val="18"/>
                <w:szCs w:val="18"/>
              </w:rPr>
              <w:t>.  CADECO S.A.</w:t>
            </w: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Jean-Pierre DIKOMA KITENGE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Mme Juliette MUGHOLE</w:t>
            </w:r>
            <w:r w:rsidRPr="00731D2F">
              <w:t xml:space="preserve"> 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MBAMBU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Christian LUVUEZO TELA BOYOMA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Moïse NYANGUILA MUKENDI 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Henry KABWA YALEYI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Jacqueline BELO PINDI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Monsieur Rosen MWENZE WAKADILO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Norbert EHOLO EONI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Bedel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LITANGI MADIKA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Annie MABOYA DAMANZO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  du Conseil d’Administration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Adjoint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CFI et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DA CONSULTING “DACO”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Ord.n°22/226  du 11/11/2022</w:t>
            </w:r>
          </w:p>
          <w:p w:rsidR="008C5703" w:rsidRPr="00731D2F" w:rsidRDefault="008C5703" w:rsidP="00A267BE">
            <w:pPr>
              <w:spacing w:after="0" w:line="240" w:lineRule="auto"/>
              <w:jc w:val="right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8C5703" w:rsidRPr="00731D2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A267BE">
        <w:tc>
          <w:tcPr>
            <w:tcW w:w="2411" w:type="dxa"/>
          </w:tcPr>
          <w:p w:rsidR="008C5703" w:rsidRPr="008A6400" w:rsidRDefault="008C5703" w:rsidP="00A267BE">
            <w:pPr>
              <w:spacing w:after="0" w:line="240" w:lineRule="auto"/>
              <w:ind w:left="-7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22</w:t>
            </w: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.   KARAVIA S.A.</w:t>
            </w: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En contrat de concession-gestion axée sur l’exploitation de l’activité </w:t>
            </w:r>
          </w:p>
        </w:tc>
      </w:tr>
      <w:tr w:rsidR="008C5703" w:rsidRPr="008A6400" w:rsidTr="00A267BE">
        <w:tc>
          <w:tcPr>
            <w:tcW w:w="2411" w:type="dxa"/>
          </w:tcPr>
          <w:p w:rsidR="008C5703" w:rsidRPr="008A6400" w:rsidRDefault="008C5703" w:rsidP="00A267BE">
            <w:pPr>
              <w:pStyle w:val="Paragraphedeliste"/>
              <w:spacing w:after="0" w:line="240" w:lineRule="auto"/>
              <w:ind w:left="-7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23</w:t>
            </w: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.   CFH  S.A.</w:t>
            </w:r>
          </w:p>
        </w:tc>
        <w:tc>
          <w:tcPr>
            <w:tcW w:w="3969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8C5703" w:rsidRPr="00731D2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En contrat de concession axé sur l’exploitation de l’activité</w:t>
            </w:r>
          </w:p>
        </w:tc>
      </w:tr>
    </w:tbl>
    <w:p w:rsidR="008C5703" w:rsidRDefault="008C5703" w:rsidP="008C5703">
      <w:pPr>
        <w:rPr>
          <w:rFonts w:ascii="Arial Narrow" w:eastAsia="Arial Unicode MS" w:hAnsi="Arial Narrow" w:cs="Arial"/>
          <w:b/>
          <w:sz w:val="28"/>
          <w:szCs w:val="28"/>
        </w:rPr>
      </w:pPr>
    </w:p>
    <w:p w:rsidR="008C5703" w:rsidRPr="008A158D" w:rsidRDefault="008C5703" w:rsidP="008C5703">
      <w:pPr>
        <w:pStyle w:val="Paragraphedeliste"/>
        <w:numPr>
          <w:ilvl w:val="0"/>
          <w:numId w:val="36"/>
        </w:numPr>
        <w:rPr>
          <w:rFonts w:ascii="Arial Narrow" w:eastAsia="Arial Unicode MS" w:hAnsi="Arial Narrow" w:cs="Arial"/>
          <w:b/>
          <w:sz w:val="28"/>
          <w:szCs w:val="28"/>
          <w:u w:val="single"/>
        </w:rPr>
      </w:pPr>
      <w:r w:rsidRPr="008A158D">
        <w:rPr>
          <w:rFonts w:ascii="Arial Narrow" w:eastAsia="Arial Unicode MS" w:hAnsi="Arial Narrow" w:cs="Arial"/>
          <w:b/>
          <w:sz w:val="28"/>
          <w:szCs w:val="28"/>
          <w:u w:val="single"/>
        </w:rPr>
        <w:lastRenderedPageBreak/>
        <w:t>SITUATION DES MANDATAIRES DE L’ETAT DANS LES SOCIETES</w:t>
      </w:r>
      <w:r>
        <w:rPr>
          <w:rFonts w:ascii="Arial Narrow" w:eastAsia="Arial Unicode MS" w:hAnsi="Arial Narrow" w:cs="Arial"/>
          <w:b/>
          <w:sz w:val="28"/>
          <w:szCs w:val="28"/>
          <w:u w:val="single"/>
        </w:rPr>
        <w:t xml:space="preserve"> D’ECONOMIE MIXTE AU 31 DECEMBRE</w:t>
      </w:r>
      <w:r w:rsidRPr="008A158D">
        <w:rPr>
          <w:rFonts w:ascii="Arial Narrow" w:eastAsia="Arial Unicode MS" w:hAnsi="Arial Narrow" w:cs="Arial"/>
          <w:b/>
          <w:sz w:val="28"/>
          <w:szCs w:val="28"/>
          <w:u w:val="single"/>
        </w:rPr>
        <w:t xml:space="preserve"> 2024</w:t>
      </w:r>
    </w:p>
    <w:p w:rsidR="008C5703" w:rsidRDefault="008C5703" w:rsidP="008C5703">
      <w:pPr>
        <w:pStyle w:val="Paragraphedeliste"/>
        <w:rPr>
          <w:rFonts w:ascii="Arial Narrow" w:hAnsi="Arial Narrow" w:cs="Arial"/>
          <w:sz w:val="24"/>
          <w:szCs w:val="24"/>
        </w:rPr>
      </w:pPr>
    </w:p>
    <w:tbl>
      <w:tblPr>
        <w:tblW w:w="138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990"/>
        <w:gridCol w:w="3240"/>
        <w:gridCol w:w="2829"/>
      </w:tblGrid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Pr="008A6400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SOCIETE</w:t>
            </w: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b/>
                <w:sz w:val="18"/>
                <w:szCs w:val="18"/>
              </w:rPr>
              <w:t>NOMS DE MANDATAIRES</w:t>
            </w: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b/>
                <w:sz w:val="18"/>
                <w:szCs w:val="18"/>
              </w:rPr>
              <w:t>QUALITE DE MANDATAIRES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</w:t>
            </w:r>
            <w:r w:rsidRPr="008D280F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COMMISSAIRE AUX COMPTES</w:t>
            </w: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Pr="009C02C5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13" w:hanging="313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9C02C5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COMINIERE S.A</w:t>
            </w:r>
          </w:p>
          <w:p w:rsidR="008C5703" w:rsidRPr="00DB46C1" w:rsidRDefault="008C5703" w:rsidP="00A267BE">
            <w:pPr>
              <w:rPr>
                <w:rFonts w:eastAsia="Arial Unicode MS"/>
              </w:rPr>
            </w:pPr>
          </w:p>
          <w:p w:rsidR="008C5703" w:rsidRDefault="008C5703" w:rsidP="00A267BE">
            <w:pPr>
              <w:rPr>
                <w:rFonts w:eastAsia="Arial Unicode MS"/>
              </w:rPr>
            </w:pPr>
          </w:p>
          <w:p w:rsidR="008C5703" w:rsidRPr="00DB46C1" w:rsidRDefault="008C5703" w:rsidP="00A267BE">
            <w:pPr>
              <w:jc w:val="right"/>
              <w:rPr>
                <w:rFonts w:eastAsia="Arial Unicode MS"/>
              </w:rPr>
            </w:pP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Mme Lisette KABANGA TSHIBWABWA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Célestin KIBEYA KABEMBA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Jacques NKULU MUPENDA MUKALA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Mme Kelly KONGOLO MULUMBA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NGYUKULU KALUNGA MALUFWA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Jean David ENGAZI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Pierre LUKAMBA ODIMBA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Jean-Paul LUMBAYI ILUNGA</w:t>
            </w:r>
          </w:p>
          <w:p w:rsidR="008C5703" w:rsidRPr="008D280F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ILEO BOTINDO Madeleine et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KAPEND TSHIBAL Joseph</w:t>
            </w:r>
          </w:p>
          <w:p w:rsidR="008C5703" w:rsidRPr="008D280F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777631" w:rsidTr="00C51C59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03" w:rsidRPr="009C02C5" w:rsidRDefault="008C5703" w:rsidP="00A267BE">
            <w:pPr>
              <w:pStyle w:val="Paragraphedeliste"/>
              <w:numPr>
                <w:ilvl w:val="0"/>
                <w:numId w:val="39"/>
              </w:numPr>
              <w:spacing w:after="0"/>
              <w:ind w:left="313" w:right="-108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</w:t>
            </w:r>
            <w:r w:rsidRPr="009C02C5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CONGO AIRWAYS S.A.</w:t>
            </w:r>
          </w:p>
          <w:p w:rsidR="008C5703" w:rsidRPr="00175D25" w:rsidRDefault="008C5703" w:rsidP="00A267BE">
            <w:pPr>
              <w:pStyle w:val="Paragraphedeliste"/>
              <w:spacing w:after="0" w:line="240" w:lineRule="auto"/>
              <w:ind w:hanging="833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175D25" w:rsidRDefault="008C5703" w:rsidP="00A267BE">
            <w:pPr>
              <w:pStyle w:val="Paragraphedeliste"/>
              <w:spacing w:after="0" w:line="240" w:lineRule="auto"/>
              <w:ind w:hanging="833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175D25" w:rsidRDefault="008C5703" w:rsidP="00A267BE">
            <w:pPr>
              <w:pStyle w:val="Paragraphedeliste"/>
              <w:spacing w:after="0" w:line="240" w:lineRule="auto"/>
              <w:ind w:hanging="833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175D25" w:rsidRDefault="008C5703" w:rsidP="00A267BE">
            <w:pPr>
              <w:pStyle w:val="Paragraphedeliste"/>
              <w:spacing w:after="0" w:line="240" w:lineRule="auto"/>
              <w:ind w:hanging="833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175D25" w:rsidRDefault="008C5703" w:rsidP="00A267BE">
            <w:pPr>
              <w:pStyle w:val="Paragraphedeliste"/>
              <w:spacing w:after="0" w:line="240" w:lineRule="auto"/>
              <w:ind w:hanging="833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Jean-Bertrand EWANGA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DUBIER José LUEYA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Mme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Mamitsho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 PONTSHI LOBO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Pie Claude MUNGA LUPEMBA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William KAZUMBA MAYOMBO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SAM Martin WIDJILOWU NEYITCHEN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Martin LUKUSA PANU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Alain MBAYO LUBAMBA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CNSS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OGEFREM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SCTP SA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FPI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ECR SARL et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PAY-PAY MULINGU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tabs>
                <w:tab w:val="left" w:pos="313"/>
              </w:tabs>
              <w:ind w:left="-113" w:right="-108" w:firstLine="142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CINAT S.A.</w:t>
            </w:r>
          </w:p>
          <w:p w:rsidR="008C5703" w:rsidRPr="008A6400" w:rsidRDefault="008C5703" w:rsidP="00A267BE">
            <w:pPr>
              <w:pStyle w:val="Paragraphedeliste"/>
              <w:ind w:left="205" w:right="-108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LUHEHO MBETE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ab/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SUMBU LONGHOMO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MALIKIDOGO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Mme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Wivine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 MOLEKA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Administrateur-Délégué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. 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Administrateur-Délégué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ILUNGA KAPANGA  et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RUKUYENGE KASHUGI WILLY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Anselme</w:t>
            </w:r>
            <w:proofErr w:type="spellEnd"/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Pr="008A6400" w:rsidRDefault="008C5703" w:rsidP="00A267B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C94A4F" w:rsidRDefault="008C5703" w:rsidP="00A267BE">
            <w:pPr>
              <w:pStyle w:val="Paragraphedeliste"/>
              <w:numPr>
                <w:ilvl w:val="0"/>
                <w:numId w:val="39"/>
              </w:numPr>
              <w:spacing w:after="0"/>
              <w:ind w:left="313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C94A4F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PARCAGRI S.A. </w:t>
            </w:r>
          </w:p>
          <w:p w:rsidR="008C5703" w:rsidRPr="008A6400" w:rsidRDefault="008C5703" w:rsidP="00A267BE">
            <w:pPr>
              <w:pStyle w:val="Paragraphedeliste"/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Michel NYUNZI MUTAMBALA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Baudouin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MBUABANI KOBI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FANUEL KASEREKA KATEMBO</w:t>
            </w:r>
          </w:p>
          <w:p w:rsidR="008C5703" w:rsidRPr="008D280F" w:rsidRDefault="008C5703" w:rsidP="00A267BE">
            <w:pPr>
              <w:tabs>
                <w:tab w:val="left" w:pos="1305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. Tech)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Quest.Ad</w:t>
            </w:r>
            <w:proofErr w:type="gram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&amp;</w:t>
            </w:r>
            <w:proofErr w:type="gram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Fin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) </w:t>
            </w:r>
          </w:p>
        </w:tc>
        <w:tc>
          <w:tcPr>
            <w:tcW w:w="2829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AFT CONSULTING &amp; Associés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2D6AAB" w:rsidRDefault="008C5703" w:rsidP="00A267BE">
            <w:pPr>
              <w:pStyle w:val="Paragraphedeliste"/>
              <w:numPr>
                <w:ilvl w:val="0"/>
                <w:numId w:val="39"/>
              </w:numPr>
              <w:spacing w:after="0"/>
              <w:ind w:left="313" w:hanging="31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2D6AAB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MIBA S.A.</w:t>
            </w:r>
          </w:p>
          <w:p w:rsidR="008C5703" w:rsidRPr="008A6400" w:rsidRDefault="008C5703" w:rsidP="00A267B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lastRenderedPageBreak/>
              <w:t>Mr. Jean-Charles OKOTO LOLAKOMBE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André KABANDA KANA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NIU HAORAN</w:t>
            </w:r>
          </w:p>
          <w:p w:rsidR="008C5703" w:rsidRPr="00A1538E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Léon KALALA BEYA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Rombault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KALOMBO TSHINKENKE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Mr. Albert  BUKASA MUKADI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Mme  Nelly MWAMBA NTUMBA 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Pierre Claver KALALA MWANA NJIBU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Jonas TSHUNDU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TSHUNDU</w:t>
            </w:r>
            <w:proofErr w:type="spellEnd"/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Hubert KAZADI MABIKA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CHEN XIAOYU</w:t>
            </w:r>
          </w:p>
          <w:p w:rsidR="008C5703" w:rsidRPr="00DA1E6A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Mme Cécile EDUNGU MBUTSHU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Président du Conseil d’Administrateur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Di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recteur Général Adjoint 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  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Administrateur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ACF/KINSHASA et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TUMBA KABALAMBI Jean-Marie</w:t>
            </w: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Pr="008A6400" w:rsidRDefault="008C5703" w:rsidP="00A267B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tabs>
                <w:tab w:val="left" w:pos="313"/>
              </w:tabs>
              <w:spacing w:after="0"/>
              <w:ind w:left="171" w:hanging="171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SEPAGRI S.A.</w:t>
            </w: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Augustin NGONGO WA NGONGO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Mme Mamie Odile NUMBI ABEJA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Félix KASONGO KAPENDE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Techn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. Ad &amp;Fin)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MGI STRONG NKV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Pr="008A6400" w:rsidRDefault="008C5703" w:rsidP="00A267BE">
            <w:pPr>
              <w:spacing w:after="0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tabs>
                <w:tab w:val="left" w:pos="313"/>
              </w:tabs>
              <w:spacing w:after="0"/>
              <w:ind w:left="176" w:right="-108" w:hanging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SONAL S.A.</w:t>
            </w:r>
          </w:p>
          <w:p w:rsidR="008C5703" w:rsidRPr="008A6400" w:rsidRDefault="008C5703" w:rsidP="00A267BE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Jean—Claude KASALA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Claude-Solange TSHIBAKA YOWA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Albert TSHIBUABUA KABEYA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Patrice KATAKU SAMBAYI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Adelain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 EYERMWEN NKIE AKAN</w:t>
            </w: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 - Directeur Général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KAMPANZU MBEKU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Cherif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et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-A pourvoir (suite au décès de Mr. NZAU NKENGE) 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Pr="00476305" w:rsidRDefault="008C5703" w:rsidP="00A267BE">
            <w:pPr>
              <w:pStyle w:val="Paragraphedeliste"/>
              <w:tabs>
                <w:tab w:val="left" w:pos="0"/>
                <w:tab w:val="left" w:pos="313"/>
              </w:tabs>
              <w:spacing w:after="0" w:line="240" w:lineRule="auto"/>
              <w:ind w:left="2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tabs>
                <w:tab w:val="left" w:pos="0"/>
                <w:tab w:val="left" w:pos="313"/>
              </w:tabs>
              <w:spacing w:after="0" w:line="240" w:lineRule="auto"/>
              <w:ind w:left="29" w:hanging="2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SOFIDE</w:t>
            </w: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S.A.</w:t>
            </w:r>
          </w:p>
          <w:p w:rsidR="008C5703" w:rsidRPr="008A6400" w:rsidRDefault="008C5703" w:rsidP="00A267BE">
            <w:pPr>
              <w:spacing w:after="0" w:line="240" w:lineRule="auto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spacing w:after="0" w:line="240" w:lineRule="auto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spacing w:after="0" w:line="240" w:lineRule="auto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spacing w:after="0" w:line="240" w:lineRule="auto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Christophe NKOLOMONYI NDJIBU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Julien MALIKIDOGO</w:t>
            </w: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INADOF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trHeight w:val="722"/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tabs>
                <w:tab w:val="left" w:pos="176"/>
                <w:tab w:val="left" w:pos="313"/>
              </w:tabs>
              <w:spacing w:after="0" w:line="240" w:lineRule="auto"/>
              <w:ind w:left="3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CB0F20" w:rsidRDefault="008C5703" w:rsidP="00A267BE">
            <w:pPr>
              <w:pStyle w:val="Paragraphedeliste"/>
              <w:numPr>
                <w:ilvl w:val="0"/>
                <w:numId w:val="39"/>
              </w:numPr>
              <w:tabs>
                <w:tab w:val="left" w:pos="176"/>
                <w:tab w:val="left" w:pos="313"/>
              </w:tabs>
              <w:spacing w:after="0" w:line="240" w:lineRule="auto"/>
              <w:ind w:left="0" w:firstLine="3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SACIM  SARL</w:t>
            </w: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Norbert LUBANDA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Directeur Gérant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QUITUS SARL</w:t>
            </w:r>
          </w:p>
        </w:tc>
      </w:tr>
      <w:tr w:rsidR="008C5703" w:rsidRPr="008A6400" w:rsidTr="00C51C59">
        <w:trPr>
          <w:trHeight w:val="866"/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tabs>
                <w:tab w:val="left" w:pos="313"/>
              </w:tabs>
              <w:spacing w:after="0" w:line="240" w:lineRule="auto"/>
              <w:ind w:left="17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pStyle w:val="Paragraphedeliste"/>
              <w:numPr>
                <w:ilvl w:val="0"/>
                <w:numId w:val="39"/>
              </w:numPr>
              <w:tabs>
                <w:tab w:val="left" w:pos="313"/>
              </w:tabs>
              <w:spacing w:after="0" w:line="240" w:lineRule="auto"/>
              <w:ind w:left="176" w:hanging="17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GHC S.A.</w:t>
            </w: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17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982768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(PULLMAN)</w:t>
            </w:r>
          </w:p>
        </w:tc>
        <w:tc>
          <w:tcPr>
            <w:tcW w:w="3990" w:type="dxa"/>
          </w:tcPr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Michel SUMINWA MINI</w:t>
            </w: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Marcel KABASELE MUTAMBA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Stéphane LUKAMBA EMONGO</w:t>
            </w:r>
          </w:p>
        </w:tc>
        <w:tc>
          <w:tcPr>
            <w:tcW w:w="3240" w:type="dxa"/>
          </w:tcPr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29" w:type="dxa"/>
          </w:tcPr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AFT CONSULTING &amp;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Associés</w:t>
            </w:r>
            <w:proofErr w:type="spellEnd"/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Pr="008A6400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SOCIR S.A.</w:t>
            </w: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Hyppolite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KABAMBA PUMBULULA 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Patrick YALA LEMBA 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Claude KABALA MUIMBA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lastRenderedPageBreak/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Israël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LUTUMBA NKOSI </w:t>
            </w: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. Directeur Général Adjoint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8C5703" w:rsidRPr="008D280F" w:rsidRDefault="008C5703" w:rsidP="00A267BE">
            <w:pPr>
              <w:tabs>
                <w:tab w:val="right" w:pos="3024"/>
              </w:tabs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Administrateur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ab/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 MBOYO NKULI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Pr="008A6400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MARIKIN S.A.</w:t>
            </w: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Gabriel KOMBOZI LIMBEYA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Bertin MATUMO WAVO-NDONDO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François-Eddie ILUNGA KABALU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Techn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Ad&amp;Fin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NZAILU BASINSA Benjamin</w:t>
            </w: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SUKI</w:t>
            </w:r>
          </w:p>
          <w:p w:rsidR="008C5703" w:rsidRPr="008A6400" w:rsidRDefault="008C5703" w:rsidP="00A267BE">
            <w:pPr>
              <w:spacing w:after="0" w:line="240" w:lineRule="auto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spacing w:after="0" w:line="240" w:lineRule="auto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 MAKASA INONE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 ALIMASI</w:t>
            </w: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</w:p>
          <w:p w:rsidR="008C5703" w:rsidRPr="00E965E9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C51C59">
        <w:trPr>
          <w:trHeight w:val="70"/>
          <w:jc w:val="center"/>
        </w:trPr>
        <w:tc>
          <w:tcPr>
            <w:tcW w:w="3828" w:type="dxa"/>
          </w:tcPr>
          <w:p w:rsidR="008C5703" w:rsidRPr="008A6400" w:rsidRDefault="008C5703" w:rsidP="00A267BE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FINALOG S.A.</w:t>
            </w:r>
          </w:p>
          <w:p w:rsidR="008C5703" w:rsidRPr="008A6400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  Honoré NTAMBO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  Richard BEYA ILUNGA</w:t>
            </w: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KABENGELE M’PIEN LEY Gilbert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C51C59">
        <w:trPr>
          <w:trHeight w:val="843"/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8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DE114C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86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CE46AA">
              <w:rPr>
                <w:rFonts w:ascii="Arial Narrow" w:eastAsia="Arial Unicode MS" w:hAnsi="Arial Narrow" w:cs="Arial"/>
                <w:b/>
                <w:sz w:val="18"/>
                <w:szCs w:val="18"/>
              </w:rPr>
              <w:t>TOTAL RDC S.A.</w:t>
            </w:r>
          </w:p>
        </w:tc>
        <w:tc>
          <w:tcPr>
            <w:tcW w:w="3990" w:type="dxa"/>
          </w:tcPr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Rigobert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TOTO SALA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Bob-Etienne MULENGA WALELU </w:t>
            </w:r>
          </w:p>
        </w:tc>
        <w:tc>
          <w:tcPr>
            <w:tcW w:w="3240" w:type="dxa"/>
          </w:tcPr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nt  du Conseil d’Administration</w:t>
            </w:r>
          </w:p>
          <w:p w:rsidR="008C5703" w:rsidRPr="008D280F" w:rsidRDefault="008C5703" w:rsidP="00A267B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A pourvoir  (suite au décès de Mr. NZAU NKENGE) </w:t>
            </w:r>
          </w:p>
        </w:tc>
      </w:tr>
      <w:tr w:rsidR="008C5703" w:rsidRPr="008A6400" w:rsidTr="00C51C59">
        <w:trPr>
          <w:trHeight w:val="1060"/>
          <w:jc w:val="center"/>
        </w:trPr>
        <w:tc>
          <w:tcPr>
            <w:tcW w:w="3828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BF5FF7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13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BF5FF7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ENGEN RDC S.A.</w:t>
            </w:r>
          </w:p>
          <w:p w:rsidR="008C5703" w:rsidRPr="008A6400" w:rsidRDefault="008C5703" w:rsidP="00A267BE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r. Jean-Claude SUNGULA BISELELA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Mme Cynthia TSHIBONGE LEMBA</w:t>
            </w: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MPOP AWUNG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C51C59">
        <w:trPr>
          <w:trHeight w:val="937"/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313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BF5FF7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13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BF5FF7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CHANIMETAL S.A.</w:t>
            </w:r>
          </w:p>
          <w:p w:rsidR="008C5703" w:rsidRPr="008A6400" w:rsidRDefault="008C5703" w:rsidP="00A267BE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Léon BOGOZO NGEDIKO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Mme Sylvie KASHWANTALE MUBALAMA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Hervé BIA</w:t>
            </w: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MBUYAMBA KALOMBAYI </w:t>
            </w: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Pr="008A6400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MIDEMA S.A.</w:t>
            </w: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Sylvain NGABU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ALPHONSE NDOFULA MAMPUYA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e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GHISLAINE YAV REMB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NDENDA MANI ALDEGONDE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89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89" w:hanging="289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LA SUCRIERE </w:t>
            </w: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S.A.</w:t>
            </w:r>
          </w:p>
          <w:p w:rsidR="008C5703" w:rsidRPr="008A6400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      (KWILU-NGONGO)</w:t>
            </w:r>
          </w:p>
          <w:p w:rsidR="008C5703" w:rsidRPr="008A6400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SILULUNDI DIATEZWA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André LOMBO KAMBA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Mr. Franck MULAMBA KABEMBA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Eleuthère NKONGO MBUMBA</w:t>
            </w: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ACF/KINSHASA et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SM Accounting et Tax SERVICES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318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18" w:hanging="318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SOTEXKI S.A.</w:t>
            </w:r>
          </w:p>
          <w:p w:rsidR="008C5703" w:rsidRPr="008A6400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Simon BUKUIY GALATY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Mme Jeanne AYOMO ALIFE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(A pourvoir suite au décès de Mr. François ALAUWA LOBELA)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Pr="008D280F" w:rsidRDefault="008C5703" w:rsidP="00A267BE">
            <w:pPr>
              <w:tabs>
                <w:tab w:val="right" w:pos="3753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ab/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CA41C4" w:rsidTr="00C51C59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03" w:rsidRPr="00995464" w:rsidRDefault="008C5703" w:rsidP="00A267BE">
            <w:pPr>
              <w:pStyle w:val="Paragraphedeliste"/>
              <w:spacing w:after="0" w:line="240" w:lineRule="auto"/>
              <w:ind w:left="204" w:righ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D50E39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right="459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DUBAI PORT</w:t>
            </w:r>
            <w:r w:rsidRPr="00D50E39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WORLD </w:t>
            </w:r>
            <w:r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RDC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 KAHOZI KABULA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 LAURENT MICHEL BAUNA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 LEDARD NSIALA N’KULA 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Mm CARINE NSAVU NZAU MENA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TRIOMF RDC S.A.</w:t>
            </w:r>
          </w:p>
          <w:p w:rsidR="008C5703" w:rsidRPr="008A6400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Martin LUKAYA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Daniel LUNZE</w:t>
            </w: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SEGUCE RDC S.A.</w:t>
            </w: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Jean Baptiste NKONGOLO KABILA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Mme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Yolène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KAYAKEZA-A-MUTOMB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Maxence LANDOO NDUMBA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Gilbert LUSALA MBAKU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Christian KAYEMBA NTAMBA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résident du Conseil d’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dministration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CIM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07E10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 LUGOMA LUMBU ANTHONY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PHC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7E06EA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Georges BUSE FALAY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Bienvenu LIYOTA NDJOLI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KUBIHA MUSHIZI</w:t>
            </w: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Présidente du Conseil  d’Administration.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PRICEWATERHOUSECOOPERS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SOCOPE</w:t>
            </w: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 ODON MUDIAY MITEU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 JIMMY NGOY SENDWE</w:t>
            </w: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Présidente du Conseil  d’Administration.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JAPECO S.A.</w:t>
            </w: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Christian MURHULA BASEME</w:t>
            </w: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SOREPLICO S.A.</w:t>
            </w: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Mike KABASELE</w:t>
            </w: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lastRenderedPageBreak/>
              <w:t>SOLICO S.A.</w:t>
            </w: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Francis KADIMA</w:t>
            </w: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SOMIKIVU</w:t>
            </w: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Justin KAPUKU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François NZEKUYE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Mme Elysée BOMWENGA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Société en arrêt d’activités </w:t>
            </w:r>
          </w:p>
        </w:tc>
      </w:tr>
      <w:tr w:rsidR="008C5703" w:rsidRPr="008A6400" w:rsidTr="00C51C59">
        <w:trPr>
          <w:trHeight w:val="392"/>
          <w:jc w:val="center"/>
        </w:trPr>
        <w:tc>
          <w:tcPr>
            <w:tcW w:w="3828" w:type="dxa"/>
          </w:tcPr>
          <w:p w:rsidR="008C5703" w:rsidRPr="00476305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KAMOA COPPER</w:t>
            </w: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Lambert KANDALA</w:t>
            </w: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EQUITY BCDC</w:t>
            </w:r>
          </w:p>
          <w:p w:rsidR="008C5703" w:rsidRPr="007E06EA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Marceline KAOZI</w:t>
            </w:r>
          </w:p>
          <w:p w:rsidR="008C5703" w:rsidRDefault="008C5703" w:rsidP="00A267BE">
            <w:pPr>
              <w:tabs>
                <w:tab w:val="center" w:pos="1994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Désiré YAV MUCHAIL</w:t>
            </w:r>
          </w:p>
          <w:p w:rsidR="008C5703" w:rsidRPr="008D280F" w:rsidRDefault="008C5703" w:rsidP="00A267BE">
            <w:pPr>
              <w:tabs>
                <w:tab w:val="center" w:pos="1994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CD2043" w:rsidTr="00C51C59">
        <w:trPr>
          <w:jc w:val="center"/>
        </w:trPr>
        <w:tc>
          <w:tcPr>
            <w:tcW w:w="3828" w:type="dxa"/>
          </w:tcPr>
          <w:p w:rsidR="008C5703" w:rsidRPr="002B16E6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FOXWHELP SARL</w:t>
            </w: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BAZIN PEMBE NDJALE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ILUNGA AWEZAI MODESTINE</w:t>
            </w: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8C5703" w:rsidRPr="00CD2043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CD2043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CAPRIKAT SARL</w:t>
            </w: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Jules MINDO KABENGELE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SOCOREP S.A.</w:t>
            </w:r>
          </w:p>
          <w:p w:rsidR="008C5703" w:rsidRPr="008A6400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Fortunat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BISELELE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IPS CONGO S.A.</w:t>
            </w: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FELIX LUPULA MATHALO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D23BE8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BAD</w:t>
            </w: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CILU S.A.</w:t>
            </w: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Jean-BAPTISTE NSA LOPETE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INTERLACS</w:t>
            </w:r>
          </w:p>
          <w:p w:rsidR="008C5703" w:rsidRPr="00807E10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ALI BIN OMARI SIMUKINJE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FRONTIER SA</w:t>
            </w: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Paulin KATSHONGO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 w:right="-137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right="-137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KGL SOMITURI SPRL</w:t>
            </w: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Delly NDELE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NDELE</w:t>
            </w:r>
            <w:proofErr w:type="spellEnd"/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METALKOL S.A.</w:t>
            </w: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Patrick Thierry André KAKWATA NGUNZA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trHeight w:val="449"/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</w:t>
            </w: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SEK S.A.</w:t>
            </w:r>
          </w:p>
          <w:p w:rsidR="008C5703" w:rsidRPr="008A6400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Blanchard LUMU</w:t>
            </w: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175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3A769E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175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3A769E">
              <w:rPr>
                <w:rFonts w:ascii="Arial Narrow" w:eastAsia="Arial Unicode MS" w:hAnsi="Arial Narrow" w:cs="Arial"/>
                <w:b/>
                <w:sz w:val="18"/>
                <w:szCs w:val="18"/>
              </w:rPr>
              <w:t>AMICONGO S.A.</w:t>
            </w: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LMC S.A.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Deo MPAL NYING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SOCMA</w:t>
            </w: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LUGOMA LUMBU ANTONY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Représentant Permanent</w:t>
            </w:r>
          </w:p>
        </w:tc>
        <w:tc>
          <w:tcPr>
            <w:tcW w:w="2829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Société en arrêt d’activités </w:t>
            </w: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EGC</w:t>
            </w: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DG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Gécamines</w:t>
            </w:r>
            <w:proofErr w:type="spellEnd"/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Elisée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MUTUNDA KOJI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Bester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Hilaire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NTAMBWE NGOY KABONGO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MABOLIA YENGA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DOMINIQUE BUSHEBU LUMANA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Justin KAMWANYA KALEMUKA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Luc BADIBANGA MWANZA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Pierrot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KITOBO SAMBISAYA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40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inistration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Directeur Technique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 (nommé (DG ai OGEFREM)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8A6400" w:rsidTr="00C51C59">
        <w:trPr>
          <w:jc w:val="center"/>
        </w:trPr>
        <w:tc>
          <w:tcPr>
            <w:tcW w:w="3828" w:type="dxa"/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PHELPS DODGE</w:t>
            </w:r>
          </w:p>
          <w:p w:rsidR="008C5703" w:rsidRPr="00880220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399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Michael PERO KOMBE</w:t>
            </w:r>
          </w:p>
        </w:tc>
        <w:tc>
          <w:tcPr>
            <w:tcW w:w="3240" w:type="dxa"/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CA41C4" w:rsidTr="00C51C59">
        <w:trPr>
          <w:trHeight w:val="490"/>
          <w:jc w:val="center"/>
        </w:trPr>
        <w:tc>
          <w:tcPr>
            <w:tcW w:w="3828" w:type="dxa"/>
            <w:tcBorders>
              <w:bottom w:val="single" w:sz="4" w:space="0" w:color="auto"/>
            </w:tcBorders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LEREXCOM PETROLEUM S.A.</w:t>
            </w:r>
          </w:p>
        </w:tc>
        <w:tc>
          <w:tcPr>
            <w:tcW w:w="3990" w:type="dxa"/>
            <w:tcBorders>
              <w:bottom w:val="single" w:sz="4" w:space="0" w:color="auto"/>
            </w:tcBorders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Jean MUNTUABU L. LUABEYA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Mme. TREOR MALENSO KEMBO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CA41C4" w:rsidTr="00C51C59">
        <w:trPr>
          <w:trHeight w:val="495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8A6400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ALPHAMIN BISIE SA </w:t>
            </w:r>
          </w:p>
        </w:tc>
        <w:tc>
          <w:tcPr>
            <w:tcW w:w="3990" w:type="dxa"/>
            <w:tcBorders>
              <w:top w:val="single" w:sz="4" w:space="0" w:color="auto"/>
              <w:bottom w:val="single" w:sz="4" w:space="0" w:color="auto"/>
            </w:tcBorders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Clément MUSHENGEZI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Représentant Permanent 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CA41C4" w:rsidTr="00C51C59">
        <w:trPr>
          <w:trHeight w:val="498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8C5703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ABAGO</w:t>
            </w:r>
          </w:p>
          <w:p w:rsidR="008C5703" w:rsidRDefault="008C5703" w:rsidP="00A267B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Pr="00C72680" w:rsidRDefault="008C5703" w:rsidP="00A267B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bottom w:val="single" w:sz="4" w:space="0" w:color="auto"/>
            </w:tcBorders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  KAMANZI EMMANUEL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.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KATSHOMYA TSONGO ADRIEN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.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BUSHU MULINDA EZECHIEL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.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 GASIMBA BALINDA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onseil d’Administration 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CA41C4" w:rsidTr="00C51C59">
        <w:trPr>
          <w:trHeight w:val="375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COMPAGNIE PASTORALE DU HAUT LOMAMI</w:t>
            </w:r>
          </w:p>
          <w:p w:rsidR="008C5703" w:rsidRPr="008A6400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bottom w:val="single" w:sz="4" w:space="0" w:color="auto"/>
            </w:tcBorders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 MUNGA LUPEMBA Pie Claude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8C5703" w:rsidRPr="00CA41C4" w:rsidTr="00C51C59">
        <w:trPr>
          <w:trHeight w:val="375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8C5703" w:rsidRDefault="008C5703" w:rsidP="00A267BE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8C5703" w:rsidRDefault="008C5703" w:rsidP="00A267BE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SEP CONGO</w:t>
            </w:r>
          </w:p>
        </w:tc>
        <w:tc>
          <w:tcPr>
            <w:tcW w:w="3990" w:type="dxa"/>
            <w:tcBorders>
              <w:top w:val="single" w:sz="4" w:space="0" w:color="auto"/>
              <w:bottom w:val="single" w:sz="4" w:space="0" w:color="auto"/>
            </w:tcBorders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Alain ILUNGA KITOMBOLWE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Joseph TSHIMENGA BUKASA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Sylvie NTANZAMBI BIZITU 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8C5703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:rsidR="008C5703" w:rsidRPr="008D280F" w:rsidRDefault="008C5703" w:rsidP="00A267B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</w:tbl>
    <w:p w:rsidR="008C5703" w:rsidRPr="00D23BE8" w:rsidRDefault="008C5703" w:rsidP="008C5703">
      <w:pPr>
        <w:pStyle w:val="Sansinterligne"/>
        <w:rPr>
          <w:rFonts w:ascii="Arial Narrow" w:eastAsia="Arial Unicode MS" w:hAnsi="Arial Narrow" w:cs="Arial"/>
          <w:sz w:val="24"/>
          <w:szCs w:val="24"/>
        </w:rPr>
      </w:pPr>
    </w:p>
    <w:p w:rsidR="008C5703" w:rsidRDefault="008C5703" w:rsidP="008C5703"/>
    <w:p w:rsidR="008C5703" w:rsidRDefault="008C5703" w:rsidP="008C5703"/>
    <w:p w:rsidR="00C32085" w:rsidRDefault="00C32085"/>
    <w:sectPr w:rsidR="00C32085" w:rsidSect="008F7A3B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66B27"/>
    <w:multiLevelType w:val="hybridMultilevel"/>
    <w:tmpl w:val="8376D390"/>
    <w:lvl w:ilvl="0" w:tplc="C4B86232">
      <w:start w:val="555"/>
      <w:numFmt w:val="decimal"/>
      <w:lvlText w:val="%1."/>
      <w:lvlJc w:val="left"/>
      <w:pPr>
        <w:ind w:left="199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59" w:hanging="360"/>
      </w:pPr>
    </w:lvl>
    <w:lvl w:ilvl="2" w:tplc="040C001B" w:tentative="1">
      <w:start w:val="1"/>
      <w:numFmt w:val="lowerRoman"/>
      <w:lvlText w:val="%3."/>
      <w:lvlJc w:val="right"/>
      <w:pPr>
        <w:ind w:left="1579" w:hanging="180"/>
      </w:pPr>
    </w:lvl>
    <w:lvl w:ilvl="3" w:tplc="040C000F" w:tentative="1">
      <w:start w:val="1"/>
      <w:numFmt w:val="decimal"/>
      <w:lvlText w:val="%4."/>
      <w:lvlJc w:val="left"/>
      <w:pPr>
        <w:ind w:left="2299" w:hanging="360"/>
      </w:pPr>
    </w:lvl>
    <w:lvl w:ilvl="4" w:tplc="040C0019" w:tentative="1">
      <w:start w:val="1"/>
      <w:numFmt w:val="lowerLetter"/>
      <w:lvlText w:val="%5."/>
      <w:lvlJc w:val="left"/>
      <w:pPr>
        <w:ind w:left="3019" w:hanging="360"/>
      </w:pPr>
    </w:lvl>
    <w:lvl w:ilvl="5" w:tplc="040C001B" w:tentative="1">
      <w:start w:val="1"/>
      <w:numFmt w:val="lowerRoman"/>
      <w:lvlText w:val="%6."/>
      <w:lvlJc w:val="right"/>
      <w:pPr>
        <w:ind w:left="3739" w:hanging="180"/>
      </w:pPr>
    </w:lvl>
    <w:lvl w:ilvl="6" w:tplc="040C000F" w:tentative="1">
      <w:start w:val="1"/>
      <w:numFmt w:val="decimal"/>
      <w:lvlText w:val="%7."/>
      <w:lvlJc w:val="left"/>
      <w:pPr>
        <w:ind w:left="4459" w:hanging="360"/>
      </w:pPr>
    </w:lvl>
    <w:lvl w:ilvl="7" w:tplc="040C0019" w:tentative="1">
      <w:start w:val="1"/>
      <w:numFmt w:val="lowerLetter"/>
      <w:lvlText w:val="%8."/>
      <w:lvlJc w:val="left"/>
      <w:pPr>
        <w:ind w:left="5179" w:hanging="360"/>
      </w:pPr>
    </w:lvl>
    <w:lvl w:ilvl="8" w:tplc="040C001B" w:tentative="1">
      <w:start w:val="1"/>
      <w:numFmt w:val="lowerRoman"/>
      <w:lvlText w:val="%9."/>
      <w:lvlJc w:val="right"/>
      <w:pPr>
        <w:ind w:left="5899" w:hanging="180"/>
      </w:pPr>
    </w:lvl>
  </w:abstractNum>
  <w:abstractNum w:abstractNumId="1" w15:restartNumberingAfterBreak="0">
    <w:nsid w:val="01BC3442"/>
    <w:multiLevelType w:val="hybridMultilevel"/>
    <w:tmpl w:val="6ACA63BE"/>
    <w:lvl w:ilvl="0" w:tplc="709EF2FC">
      <w:start w:val="8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39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1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3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55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27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99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1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37" w:hanging="180"/>
      </w:pPr>
      <w:rPr>
        <w:rFonts w:cs="Times New Roman"/>
      </w:rPr>
    </w:lvl>
  </w:abstractNum>
  <w:abstractNum w:abstractNumId="2" w15:restartNumberingAfterBreak="0">
    <w:nsid w:val="05146FB5"/>
    <w:multiLevelType w:val="hybridMultilevel"/>
    <w:tmpl w:val="3C1E99E4"/>
    <w:lvl w:ilvl="0" w:tplc="7936B034">
      <w:start w:val="8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97" w:hanging="360"/>
      </w:pPr>
    </w:lvl>
    <w:lvl w:ilvl="2" w:tplc="040C001B" w:tentative="1">
      <w:start w:val="1"/>
      <w:numFmt w:val="lowerRoman"/>
      <w:lvlText w:val="%3."/>
      <w:lvlJc w:val="right"/>
      <w:pPr>
        <w:ind w:left="2117" w:hanging="180"/>
      </w:pPr>
    </w:lvl>
    <w:lvl w:ilvl="3" w:tplc="040C000F" w:tentative="1">
      <w:start w:val="1"/>
      <w:numFmt w:val="decimal"/>
      <w:lvlText w:val="%4."/>
      <w:lvlJc w:val="left"/>
      <w:pPr>
        <w:ind w:left="2837" w:hanging="360"/>
      </w:pPr>
    </w:lvl>
    <w:lvl w:ilvl="4" w:tplc="040C0019" w:tentative="1">
      <w:start w:val="1"/>
      <w:numFmt w:val="lowerLetter"/>
      <w:lvlText w:val="%5."/>
      <w:lvlJc w:val="left"/>
      <w:pPr>
        <w:ind w:left="3557" w:hanging="360"/>
      </w:pPr>
    </w:lvl>
    <w:lvl w:ilvl="5" w:tplc="040C001B" w:tentative="1">
      <w:start w:val="1"/>
      <w:numFmt w:val="lowerRoman"/>
      <w:lvlText w:val="%6."/>
      <w:lvlJc w:val="right"/>
      <w:pPr>
        <w:ind w:left="4277" w:hanging="180"/>
      </w:pPr>
    </w:lvl>
    <w:lvl w:ilvl="6" w:tplc="040C000F" w:tentative="1">
      <w:start w:val="1"/>
      <w:numFmt w:val="decimal"/>
      <w:lvlText w:val="%7."/>
      <w:lvlJc w:val="left"/>
      <w:pPr>
        <w:ind w:left="4997" w:hanging="360"/>
      </w:pPr>
    </w:lvl>
    <w:lvl w:ilvl="7" w:tplc="040C0019" w:tentative="1">
      <w:start w:val="1"/>
      <w:numFmt w:val="lowerLetter"/>
      <w:lvlText w:val="%8."/>
      <w:lvlJc w:val="left"/>
      <w:pPr>
        <w:ind w:left="5717" w:hanging="360"/>
      </w:pPr>
    </w:lvl>
    <w:lvl w:ilvl="8" w:tplc="040C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05F11602"/>
    <w:multiLevelType w:val="hybridMultilevel"/>
    <w:tmpl w:val="2C7AAF06"/>
    <w:lvl w:ilvl="0" w:tplc="CBB0A4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95013A"/>
    <w:multiLevelType w:val="hybridMultilevel"/>
    <w:tmpl w:val="93EEA90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A2582"/>
    <w:multiLevelType w:val="hybridMultilevel"/>
    <w:tmpl w:val="328EBF8C"/>
    <w:lvl w:ilvl="0" w:tplc="040C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67967"/>
    <w:multiLevelType w:val="hybridMultilevel"/>
    <w:tmpl w:val="933CFA4C"/>
    <w:lvl w:ilvl="0" w:tplc="52AA9340">
      <w:start w:val="16"/>
      <w:numFmt w:val="decimal"/>
      <w:lvlText w:val="%1"/>
      <w:lvlJc w:val="left"/>
      <w:pPr>
        <w:ind w:left="70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6" w:hanging="360"/>
      </w:pPr>
    </w:lvl>
    <w:lvl w:ilvl="2" w:tplc="040C001B" w:tentative="1">
      <w:start w:val="1"/>
      <w:numFmt w:val="lowerRoman"/>
      <w:lvlText w:val="%3."/>
      <w:lvlJc w:val="right"/>
      <w:pPr>
        <w:ind w:left="2146" w:hanging="180"/>
      </w:pPr>
    </w:lvl>
    <w:lvl w:ilvl="3" w:tplc="040C000F" w:tentative="1">
      <w:start w:val="1"/>
      <w:numFmt w:val="decimal"/>
      <w:lvlText w:val="%4."/>
      <w:lvlJc w:val="left"/>
      <w:pPr>
        <w:ind w:left="2866" w:hanging="360"/>
      </w:pPr>
    </w:lvl>
    <w:lvl w:ilvl="4" w:tplc="040C0019" w:tentative="1">
      <w:start w:val="1"/>
      <w:numFmt w:val="lowerLetter"/>
      <w:lvlText w:val="%5."/>
      <w:lvlJc w:val="left"/>
      <w:pPr>
        <w:ind w:left="3586" w:hanging="360"/>
      </w:pPr>
    </w:lvl>
    <w:lvl w:ilvl="5" w:tplc="040C001B" w:tentative="1">
      <w:start w:val="1"/>
      <w:numFmt w:val="lowerRoman"/>
      <w:lvlText w:val="%6."/>
      <w:lvlJc w:val="right"/>
      <w:pPr>
        <w:ind w:left="4306" w:hanging="180"/>
      </w:pPr>
    </w:lvl>
    <w:lvl w:ilvl="6" w:tplc="040C000F" w:tentative="1">
      <w:start w:val="1"/>
      <w:numFmt w:val="decimal"/>
      <w:lvlText w:val="%7."/>
      <w:lvlJc w:val="left"/>
      <w:pPr>
        <w:ind w:left="5026" w:hanging="360"/>
      </w:pPr>
    </w:lvl>
    <w:lvl w:ilvl="7" w:tplc="040C0019" w:tentative="1">
      <w:start w:val="1"/>
      <w:numFmt w:val="lowerLetter"/>
      <w:lvlText w:val="%8."/>
      <w:lvlJc w:val="left"/>
      <w:pPr>
        <w:ind w:left="5746" w:hanging="360"/>
      </w:pPr>
    </w:lvl>
    <w:lvl w:ilvl="8" w:tplc="040C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7" w15:restartNumberingAfterBreak="0">
    <w:nsid w:val="0C125151"/>
    <w:multiLevelType w:val="hybridMultilevel"/>
    <w:tmpl w:val="9B42D1BC"/>
    <w:lvl w:ilvl="0" w:tplc="040C000F">
      <w:start w:val="1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F32492"/>
    <w:multiLevelType w:val="hybridMultilevel"/>
    <w:tmpl w:val="7618EDFC"/>
    <w:lvl w:ilvl="0" w:tplc="040C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9A71C9"/>
    <w:multiLevelType w:val="hybridMultilevel"/>
    <w:tmpl w:val="4E92A30A"/>
    <w:lvl w:ilvl="0" w:tplc="47783B1E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AB05F7"/>
    <w:multiLevelType w:val="hybridMultilevel"/>
    <w:tmpl w:val="71C4D3D8"/>
    <w:lvl w:ilvl="0" w:tplc="040C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C3F52"/>
    <w:multiLevelType w:val="hybridMultilevel"/>
    <w:tmpl w:val="86A608C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0C20C3"/>
    <w:multiLevelType w:val="hybridMultilevel"/>
    <w:tmpl w:val="3FB216C8"/>
    <w:lvl w:ilvl="0" w:tplc="040C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115C75"/>
    <w:multiLevelType w:val="hybridMultilevel"/>
    <w:tmpl w:val="EA86D054"/>
    <w:lvl w:ilvl="0" w:tplc="040C000F">
      <w:start w:val="2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154394A"/>
    <w:multiLevelType w:val="hybridMultilevel"/>
    <w:tmpl w:val="FCF4C76E"/>
    <w:lvl w:ilvl="0" w:tplc="040C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6A40D42"/>
    <w:multiLevelType w:val="hybridMultilevel"/>
    <w:tmpl w:val="1F9AAA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373B9"/>
    <w:multiLevelType w:val="hybridMultilevel"/>
    <w:tmpl w:val="BFE077BC"/>
    <w:lvl w:ilvl="0" w:tplc="C56C5F20">
      <w:start w:val="10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57" w:hanging="360"/>
      </w:pPr>
    </w:lvl>
    <w:lvl w:ilvl="2" w:tplc="040C001B" w:tentative="1">
      <w:start w:val="1"/>
      <w:numFmt w:val="lowerRoman"/>
      <w:lvlText w:val="%3."/>
      <w:lvlJc w:val="right"/>
      <w:pPr>
        <w:ind w:left="2477" w:hanging="180"/>
      </w:pPr>
    </w:lvl>
    <w:lvl w:ilvl="3" w:tplc="040C000F" w:tentative="1">
      <w:start w:val="1"/>
      <w:numFmt w:val="decimal"/>
      <w:lvlText w:val="%4."/>
      <w:lvlJc w:val="left"/>
      <w:pPr>
        <w:ind w:left="3197" w:hanging="360"/>
      </w:pPr>
    </w:lvl>
    <w:lvl w:ilvl="4" w:tplc="040C0019" w:tentative="1">
      <w:start w:val="1"/>
      <w:numFmt w:val="lowerLetter"/>
      <w:lvlText w:val="%5."/>
      <w:lvlJc w:val="left"/>
      <w:pPr>
        <w:ind w:left="3917" w:hanging="360"/>
      </w:pPr>
    </w:lvl>
    <w:lvl w:ilvl="5" w:tplc="040C001B" w:tentative="1">
      <w:start w:val="1"/>
      <w:numFmt w:val="lowerRoman"/>
      <w:lvlText w:val="%6."/>
      <w:lvlJc w:val="right"/>
      <w:pPr>
        <w:ind w:left="4637" w:hanging="180"/>
      </w:pPr>
    </w:lvl>
    <w:lvl w:ilvl="6" w:tplc="040C000F" w:tentative="1">
      <w:start w:val="1"/>
      <w:numFmt w:val="decimal"/>
      <w:lvlText w:val="%7."/>
      <w:lvlJc w:val="left"/>
      <w:pPr>
        <w:ind w:left="5357" w:hanging="360"/>
      </w:pPr>
    </w:lvl>
    <w:lvl w:ilvl="7" w:tplc="040C0019" w:tentative="1">
      <w:start w:val="1"/>
      <w:numFmt w:val="lowerLetter"/>
      <w:lvlText w:val="%8."/>
      <w:lvlJc w:val="left"/>
      <w:pPr>
        <w:ind w:left="6077" w:hanging="360"/>
      </w:pPr>
    </w:lvl>
    <w:lvl w:ilvl="8" w:tplc="040C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7" w15:restartNumberingAfterBreak="0">
    <w:nsid w:val="2A216AC2"/>
    <w:multiLevelType w:val="hybridMultilevel"/>
    <w:tmpl w:val="DB70E3E0"/>
    <w:lvl w:ilvl="0" w:tplc="040C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3D76FB"/>
    <w:multiLevelType w:val="hybridMultilevel"/>
    <w:tmpl w:val="07F6B37A"/>
    <w:lvl w:ilvl="0" w:tplc="02281FB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2A64027"/>
    <w:multiLevelType w:val="hybridMultilevel"/>
    <w:tmpl w:val="5FD4A09E"/>
    <w:lvl w:ilvl="0" w:tplc="B7885716">
      <w:start w:val="2"/>
      <w:numFmt w:val="bullet"/>
      <w:lvlText w:val="-"/>
      <w:lvlJc w:val="left"/>
      <w:pPr>
        <w:ind w:left="177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0" w15:restartNumberingAfterBreak="0">
    <w:nsid w:val="34347E6B"/>
    <w:multiLevelType w:val="hybridMultilevel"/>
    <w:tmpl w:val="603C67E2"/>
    <w:lvl w:ilvl="0" w:tplc="04A0B1E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7B3FE4"/>
    <w:multiLevelType w:val="hybridMultilevel"/>
    <w:tmpl w:val="4F62DCE0"/>
    <w:lvl w:ilvl="0" w:tplc="040C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B4899"/>
    <w:multiLevelType w:val="hybridMultilevel"/>
    <w:tmpl w:val="B31817B0"/>
    <w:lvl w:ilvl="0" w:tplc="040C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E471B"/>
    <w:multiLevelType w:val="hybridMultilevel"/>
    <w:tmpl w:val="0E009892"/>
    <w:lvl w:ilvl="0" w:tplc="040C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76202"/>
    <w:multiLevelType w:val="hybridMultilevel"/>
    <w:tmpl w:val="B510D9F6"/>
    <w:lvl w:ilvl="0" w:tplc="040C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05744B"/>
    <w:multiLevelType w:val="hybridMultilevel"/>
    <w:tmpl w:val="3E1298C0"/>
    <w:lvl w:ilvl="0" w:tplc="040C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A6510"/>
    <w:multiLevelType w:val="hybridMultilevel"/>
    <w:tmpl w:val="ABAA45EA"/>
    <w:lvl w:ilvl="0" w:tplc="040C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D4DA6"/>
    <w:multiLevelType w:val="hybridMultilevel"/>
    <w:tmpl w:val="F3B87438"/>
    <w:lvl w:ilvl="0" w:tplc="040C000F">
      <w:start w:val="14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C13E9"/>
    <w:multiLevelType w:val="hybridMultilevel"/>
    <w:tmpl w:val="D20EE228"/>
    <w:lvl w:ilvl="0" w:tplc="D506F5D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FE6063"/>
    <w:multiLevelType w:val="hybridMultilevel"/>
    <w:tmpl w:val="B60EC0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5290C"/>
    <w:multiLevelType w:val="hybridMultilevel"/>
    <w:tmpl w:val="14E872D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51E6C"/>
    <w:multiLevelType w:val="hybridMultilevel"/>
    <w:tmpl w:val="007864A4"/>
    <w:lvl w:ilvl="0" w:tplc="1B5E62BA">
      <w:start w:val="16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17" w:hanging="360"/>
      </w:pPr>
    </w:lvl>
    <w:lvl w:ilvl="2" w:tplc="040C001B" w:tentative="1">
      <w:start w:val="1"/>
      <w:numFmt w:val="lowerRoman"/>
      <w:lvlText w:val="%3."/>
      <w:lvlJc w:val="right"/>
      <w:pPr>
        <w:ind w:left="2837" w:hanging="180"/>
      </w:pPr>
    </w:lvl>
    <w:lvl w:ilvl="3" w:tplc="040C000F" w:tentative="1">
      <w:start w:val="1"/>
      <w:numFmt w:val="decimal"/>
      <w:lvlText w:val="%4."/>
      <w:lvlJc w:val="left"/>
      <w:pPr>
        <w:ind w:left="3557" w:hanging="360"/>
      </w:pPr>
    </w:lvl>
    <w:lvl w:ilvl="4" w:tplc="040C0019" w:tentative="1">
      <w:start w:val="1"/>
      <w:numFmt w:val="lowerLetter"/>
      <w:lvlText w:val="%5."/>
      <w:lvlJc w:val="left"/>
      <w:pPr>
        <w:ind w:left="4277" w:hanging="360"/>
      </w:pPr>
    </w:lvl>
    <w:lvl w:ilvl="5" w:tplc="040C001B" w:tentative="1">
      <w:start w:val="1"/>
      <w:numFmt w:val="lowerRoman"/>
      <w:lvlText w:val="%6."/>
      <w:lvlJc w:val="right"/>
      <w:pPr>
        <w:ind w:left="4997" w:hanging="180"/>
      </w:pPr>
    </w:lvl>
    <w:lvl w:ilvl="6" w:tplc="040C000F" w:tentative="1">
      <w:start w:val="1"/>
      <w:numFmt w:val="decimal"/>
      <w:lvlText w:val="%7."/>
      <w:lvlJc w:val="left"/>
      <w:pPr>
        <w:ind w:left="5717" w:hanging="360"/>
      </w:pPr>
    </w:lvl>
    <w:lvl w:ilvl="7" w:tplc="040C0019" w:tentative="1">
      <w:start w:val="1"/>
      <w:numFmt w:val="lowerLetter"/>
      <w:lvlText w:val="%8."/>
      <w:lvlJc w:val="left"/>
      <w:pPr>
        <w:ind w:left="6437" w:hanging="360"/>
      </w:pPr>
    </w:lvl>
    <w:lvl w:ilvl="8" w:tplc="040C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32" w15:restartNumberingAfterBreak="0">
    <w:nsid w:val="626E5EF8"/>
    <w:multiLevelType w:val="hybridMultilevel"/>
    <w:tmpl w:val="D3FCFA58"/>
    <w:lvl w:ilvl="0" w:tplc="196820E2">
      <w:start w:val="2"/>
      <w:numFmt w:val="bullet"/>
      <w:lvlText w:val="-"/>
      <w:lvlJc w:val="left"/>
      <w:pPr>
        <w:ind w:left="1695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3" w15:restartNumberingAfterBreak="0">
    <w:nsid w:val="65B0629F"/>
    <w:multiLevelType w:val="hybridMultilevel"/>
    <w:tmpl w:val="971488B4"/>
    <w:lvl w:ilvl="0" w:tplc="040C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C51002"/>
    <w:multiLevelType w:val="hybridMultilevel"/>
    <w:tmpl w:val="B510D9F6"/>
    <w:lvl w:ilvl="0" w:tplc="040C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668B3AC0"/>
    <w:multiLevelType w:val="hybridMultilevel"/>
    <w:tmpl w:val="4236631E"/>
    <w:lvl w:ilvl="0" w:tplc="040C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9E5A60"/>
    <w:multiLevelType w:val="hybridMultilevel"/>
    <w:tmpl w:val="64661B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B7947"/>
    <w:multiLevelType w:val="hybridMultilevel"/>
    <w:tmpl w:val="917E14E8"/>
    <w:lvl w:ilvl="0" w:tplc="654443EE">
      <w:start w:val="555"/>
      <w:numFmt w:val="decimal"/>
      <w:lvlText w:val="%1."/>
      <w:lvlJc w:val="left"/>
      <w:pPr>
        <w:ind w:left="199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59" w:hanging="360"/>
      </w:pPr>
    </w:lvl>
    <w:lvl w:ilvl="2" w:tplc="040C001B" w:tentative="1">
      <w:start w:val="1"/>
      <w:numFmt w:val="lowerRoman"/>
      <w:lvlText w:val="%3."/>
      <w:lvlJc w:val="right"/>
      <w:pPr>
        <w:ind w:left="1579" w:hanging="180"/>
      </w:pPr>
    </w:lvl>
    <w:lvl w:ilvl="3" w:tplc="040C000F" w:tentative="1">
      <w:start w:val="1"/>
      <w:numFmt w:val="decimal"/>
      <w:lvlText w:val="%4."/>
      <w:lvlJc w:val="left"/>
      <w:pPr>
        <w:ind w:left="2299" w:hanging="360"/>
      </w:pPr>
    </w:lvl>
    <w:lvl w:ilvl="4" w:tplc="040C0019" w:tentative="1">
      <w:start w:val="1"/>
      <w:numFmt w:val="lowerLetter"/>
      <w:lvlText w:val="%5."/>
      <w:lvlJc w:val="left"/>
      <w:pPr>
        <w:ind w:left="3019" w:hanging="360"/>
      </w:pPr>
    </w:lvl>
    <w:lvl w:ilvl="5" w:tplc="040C001B" w:tentative="1">
      <w:start w:val="1"/>
      <w:numFmt w:val="lowerRoman"/>
      <w:lvlText w:val="%6."/>
      <w:lvlJc w:val="right"/>
      <w:pPr>
        <w:ind w:left="3739" w:hanging="180"/>
      </w:pPr>
    </w:lvl>
    <w:lvl w:ilvl="6" w:tplc="040C000F" w:tentative="1">
      <w:start w:val="1"/>
      <w:numFmt w:val="decimal"/>
      <w:lvlText w:val="%7."/>
      <w:lvlJc w:val="left"/>
      <w:pPr>
        <w:ind w:left="4459" w:hanging="360"/>
      </w:pPr>
    </w:lvl>
    <w:lvl w:ilvl="7" w:tplc="040C0019" w:tentative="1">
      <w:start w:val="1"/>
      <w:numFmt w:val="lowerLetter"/>
      <w:lvlText w:val="%8."/>
      <w:lvlJc w:val="left"/>
      <w:pPr>
        <w:ind w:left="5179" w:hanging="360"/>
      </w:pPr>
    </w:lvl>
    <w:lvl w:ilvl="8" w:tplc="040C001B" w:tentative="1">
      <w:start w:val="1"/>
      <w:numFmt w:val="lowerRoman"/>
      <w:lvlText w:val="%9."/>
      <w:lvlJc w:val="right"/>
      <w:pPr>
        <w:ind w:left="5899" w:hanging="180"/>
      </w:pPr>
    </w:lvl>
  </w:abstractNum>
  <w:abstractNum w:abstractNumId="38" w15:restartNumberingAfterBreak="0">
    <w:nsid w:val="7D5630AF"/>
    <w:multiLevelType w:val="hybridMultilevel"/>
    <w:tmpl w:val="CE401F5A"/>
    <w:lvl w:ilvl="0" w:tplc="040C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4"/>
  </w:num>
  <w:num w:numId="3">
    <w:abstractNumId w:val="8"/>
  </w:num>
  <w:num w:numId="4">
    <w:abstractNumId w:val="14"/>
  </w:num>
  <w:num w:numId="5">
    <w:abstractNumId w:val="7"/>
  </w:num>
  <w:num w:numId="6">
    <w:abstractNumId w:val="13"/>
  </w:num>
  <w:num w:numId="7">
    <w:abstractNumId w:val="1"/>
  </w:num>
  <w:num w:numId="8">
    <w:abstractNumId w:val="19"/>
  </w:num>
  <w:num w:numId="9">
    <w:abstractNumId w:val="32"/>
  </w:num>
  <w:num w:numId="10">
    <w:abstractNumId w:val="12"/>
  </w:num>
  <w:num w:numId="11">
    <w:abstractNumId w:val="26"/>
  </w:num>
  <w:num w:numId="12">
    <w:abstractNumId w:val="9"/>
  </w:num>
  <w:num w:numId="13">
    <w:abstractNumId w:val="30"/>
  </w:num>
  <w:num w:numId="14">
    <w:abstractNumId w:val="11"/>
  </w:num>
  <w:num w:numId="15">
    <w:abstractNumId w:val="2"/>
  </w:num>
  <w:num w:numId="16">
    <w:abstractNumId w:val="38"/>
  </w:num>
  <w:num w:numId="17">
    <w:abstractNumId w:val="16"/>
  </w:num>
  <w:num w:numId="18">
    <w:abstractNumId w:val="6"/>
  </w:num>
  <w:num w:numId="19">
    <w:abstractNumId w:val="31"/>
  </w:num>
  <w:num w:numId="20">
    <w:abstractNumId w:val="10"/>
  </w:num>
  <w:num w:numId="21">
    <w:abstractNumId w:val="18"/>
  </w:num>
  <w:num w:numId="22">
    <w:abstractNumId w:val="37"/>
  </w:num>
  <w:num w:numId="23">
    <w:abstractNumId w:val="0"/>
  </w:num>
  <w:num w:numId="24">
    <w:abstractNumId w:val="35"/>
  </w:num>
  <w:num w:numId="25">
    <w:abstractNumId w:val="5"/>
  </w:num>
  <w:num w:numId="26">
    <w:abstractNumId w:val="4"/>
  </w:num>
  <w:num w:numId="27">
    <w:abstractNumId w:val="20"/>
  </w:num>
  <w:num w:numId="28">
    <w:abstractNumId w:val="15"/>
  </w:num>
  <w:num w:numId="29">
    <w:abstractNumId w:val="28"/>
  </w:num>
  <w:num w:numId="30">
    <w:abstractNumId w:val="27"/>
  </w:num>
  <w:num w:numId="31">
    <w:abstractNumId w:val="36"/>
  </w:num>
  <w:num w:numId="32">
    <w:abstractNumId w:val="29"/>
  </w:num>
  <w:num w:numId="33">
    <w:abstractNumId w:val="23"/>
  </w:num>
  <w:num w:numId="34">
    <w:abstractNumId w:val="25"/>
  </w:num>
  <w:num w:numId="35">
    <w:abstractNumId w:val="21"/>
  </w:num>
  <w:num w:numId="36">
    <w:abstractNumId w:val="3"/>
  </w:num>
  <w:num w:numId="37">
    <w:abstractNumId w:val="22"/>
  </w:num>
  <w:num w:numId="38">
    <w:abstractNumId w:val="17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03"/>
    <w:rsid w:val="002235F4"/>
    <w:rsid w:val="00695BD9"/>
    <w:rsid w:val="008C5703"/>
    <w:rsid w:val="00C32085"/>
    <w:rsid w:val="00C5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8481E-975A-4ECF-9E97-F3B76855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703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8C5703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5703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8C570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C570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C5703"/>
    <w:rPr>
      <w:rFonts w:ascii="Calibri" w:eastAsia="Times New Roman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8C57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5703"/>
    <w:rPr>
      <w:rFonts w:ascii="Calibri" w:eastAsia="Times New Roman" w:hAnsi="Calibri" w:cs="Times New Roman"/>
    </w:rPr>
  </w:style>
  <w:style w:type="paragraph" w:styleId="Sansinterligne">
    <w:name w:val="No Spacing"/>
    <w:uiPriority w:val="1"/>
    <w:qFormat/>
    <w:rsid w:val="008C570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3061</Words>
  <Characters>16840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4</cp:revision>
  <dcterms:created xsi:type="dcterms:W3CDTF">2025-03-19T13:04:00Z</dcterms:created>
  <dcterms:modified xsi:type="dcterms:W3CDTF">2025-03-19T13:30:00Z</dcterms:modified>
</cp:coreProperties>
</file>